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E1D" w:rsidRDefault="006E1E1D" w:rsidP="006E1E1D">
      <w:pPr>
        <w:pStyle w:val="NormalWeb"/>
        <w:spacing w:before="240" w:beforeAutospacing="0" w:after="240" w:afterAutospacing="0"/>
        <w:jc w:val="center"/>
        <w:rPr>
          <w:rFonts w:asciiTheme="minorHAnsi" w:hAnsiTheme="minorHAnsi" w:cstheme="minorHAnsi"/>
          <w:noProof/>
          <w:color w:val="000000"/>
          <w:sz w:val="22"/>
          <w:szCs w:val="22"/>
        </w:rPr>
      </w:pPr>
      <w:r w:rsidRPr="00633606">
        <w:rPr>
          <w:rFonts w:asciiTheme="minorHAnsi" w:hAnsiTheme="minorHAnsi" w:cstheme="minorHAnsi"/>
          <w:noProof/>
          <w:color w:val="000000"/>
          <w:sz w:val="22"/>
          <w:szCs w:val="22"/>
        </w:rPr>
        <w:drawing>
          <wp:anchor distT="0" distB="0" distL="114300" distR="114300" simplePos="0" relativeHeight="251657216" behindDoc="0" locked="0" layoutInCell="1" allowOverlap="1" wp14:anchorId="6FFEADFC" wp14:editId="18658885">
            <wp:simplePos x="0" y="0"/>
            <wp:positionH relativeFrom="column">
              <wp:posOffset>2419350</wp:posOffset>
            </wp:positionH>
            <wp:positionV relativeFrom="paragraph">
              <wp:posOffset>-542925</wp:posOffset>
            </wp:positionV>
            <wp:extent cx="891888" cy="874461"/>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855.jpeg"/>
                    <pic:cNvPicPr/>
                  </pic:nvPicPr>
                  <pic:blipFill rotWithShape="1">
                    <a:blip r:embed="rId4" cstate="print">
                      <a:extLst>
                        <a:ext uri="{28A0092B-C50C-407E-A947-70E740481C1C}">
                          <a14:useLocalDpi xmlns:a14="http://schemas.microsoft.com/office/drawing/2010/main" val="0"/>
                        </a:ext>
                      </a:extLst>
                    </a:blip>
                    <a:srcRect l="7085" t="11629" r="11812" b="10077"/>
                    <a:stretch/>
                  </pic:blipFill>
                  <pic:spPr bwMode="auto">
                    <a:xfrm>
                      <a:off x="0" y="0"/>
                      <a:ext cx="891888" cy="874461"/>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57FC" w:rsidRPr="00633606">
        <w:rPr>
          <w:rFonts w:asciiTheme="minorHAnsi" w:hAnsiTheme="minorHAnsi" w:cstheme="minorHAnsi"/>
          <w:noProof/>
          <w:color w:val="000000"/>
          <w:sz w:val="22"/>
          <w:szCs w:val="22"/>
        </w:rPr>
        <mc:AlternateContent>
          <mc:Choice Requires="wps">
            <w:drawing>
              <wp:anchor distT="0" distB="0" distL="114300" distR="114300" simplePos="0" relativeHeight="251658240" behindDoc="0" locked="0" layoutInCell="1" allowOverlap="1" wp14:anchorId="1885DEF5" wp14:editId="62C70AC9">
                <wp:simplePos x="0" y="0"/>
                <wp:positionH relativeFrom="column">
                  <wp:posOffset>4685030</wp:posOffset>
                </wp:positionH>
                <wp:positionV relativeFrom="paragraph">
                  <wp:posOffset>-685800</wp:posOffset>
                </wp:positionV>
                <wp:extent cx="2238375" cy="1323975"/>
                <wp:effectExtent l="0" t="0" r="0" b="0"/>
                <wp:wrapNone/>
                <wp:docPr id="2" name="Rectangle 2"/>
                <wp:cNvGraphicFramePr/>
                <a:graphic xmlns:a="http://schemas.openxmlformats.org/drawingml/2006/main">
                  <a:graphicData uri="http://schemas.microsoft.com/office/word/2010/wordprocessingShape">
                    <wps:wsp>
                      <wps:cNvSpPr/>
                      <wps:spPr>
                        <a:xfrm>
                          <a:off x="0" y="0"/>
                          <a:ext cx="2238375" cy="13239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930A3" w:rsidRPr="007223DC" w:rsidRDefault="00E930A3" w:rsidP="007223DC">
                            <w:pPr>
                              <w:spacing w:after="0" w:line="240" w:lineRule="auto"/>
                              <w:rPr>
                                <w:rFonts w:ascii="Times New Roman" w:hAnsi="Times New Roman" w:cs="Times New Roman"/>
                                <w:sz w:val="18"/>
                                <w:szCs w:val="18"/>
                              </w:rPr>
                            </w:pPr>
                            <w:r w:rsidRPr="007223DC">
                              <w:rPr>
                                <w:rFonts w:ascii="Times New Roman" w:hAnsi="Times New Roman" w:cs="Times New Roman"/>
                                <w:sz w:val="18"/>
                                <w:szCs w:val="18"/>
                              </w:rPr>
                              <w:t>8, Ebere Street, Behind Winners Church, Oluku Benin City, Edo State</w:t>
                            </w:r>
                          </w:p>
                          <w:p w:rsidR="00E930A3" w:rsidRDefault="009B378B" w:rsidP="007223DC">
                            <w:pPr>
                              <w:spacing w:after="0" w:line="240" w:lineRule="auto"/>
                              <w:rPr>
                                <w:rFonts w:ascii="Times New Roman" w:hAnsi="Times New Roman" w:cs="Times New Roman"/>
                                <w:sz w:val="18"/>
                                <w:szCs w:val="18"/>
                              </w:rPr>
                            </w:pPr>
                            <w:hyperlink r:id="rId5" w:history="1">
                              <w:r w:rsidR="00E930A3" w:rsidRPr="00D0218E">
                                <w:rPr>
                                  <w:rStyle w:val="Hyperlink"/>
                                  <w:rFonts w:ascii="Times New Roman" w:hAnsi="Times New Roman" w:cs="Times New Roman"/>
                                  <w:sz w:val="18"/>
                                  <w:szCs w:val="18"/>
                                </w:rPr>
                                <w:t>www.envirodefendersnet.org</w:t>
                              </w:r>
                            </w:hyperlink>
                            <w:r w:rsidR="00E930A3">
                              <w:rPr>
                                <w:rFonts w:ascii="Times New Roman" w:hAnsi="Times New Roman" w:cs="Times New Roman"/>
                                <w:sz w:val="18"/>
                                <w:szCs w:val="18"/>
                              </w:rPr>
                              <w:t xml:space="preserve"> </w:t>
                            </w:r>
                          </w:p>
                          <w:p w:rsidR="00E930A3" w:rsidRPr="007223DC" w:rsidRDefault="009B378B" w:rsidP="007223DC">
                            <w:pPr>
                              <w:spacing w:after="0" w:line="240" w:lineRule="auto"/>
                              <w:rPr>
                                <w:rFonts w:ascii="Times New Roman" w:hAnsi="Times New Roman" w:cs="Times New Roman"/>
                                <w:sz w:val="18"/>
                                <w:szCs w:val="18"/>
                              </w:rPr>
                            </w:pPr>
                            <w:hyperlink r:id="rId6" w:history="1">
                              <w:r w:rsidR="00E930A3" w:rsidRPr="007223DC">
                                <w:rPr>
                                  <w:rStyle w:val="Hyperlink"/>
                                  <w:rFonts w:ascii="Times New Roman" w:hAnsi="Times New Roman" w:cs="Times New Roman"/>
                                  <w:sz w:val="18"/>
                                  <w:szCs w:val="18"/>
                                </w:rPr>
                                <w:t>info@envirodefendersnet.org</w:t>
                              </w:r>
                            </w:hyperlink>
                          </w:p>
                          <w:p w:rsidR="00E930A3" w:rsidRPr="007223DC" w:rsidRDefault="00E930A3" w:rsidP="007223DC">
                            <w:pPr>
                              <w:spacing w:after="0" w:line="240" w:lineRule="auto"/>
                              <w:rPr>
                                <w:rFonts w:ascii="Times New Roman" w:hAnsi="Times New Roman" w:cs="Times New Roman"/>
                                <w:sz w:val="18"/>
                                <w:szCs w:val="18"/>
                              </w:rPr>
                            </w:pPr>
                            <w:r w:rsidRPr="007223DC">
                              <w:rPr>
                                <w:rFonts w:ascii="Times New Roman" w:hAnsi="Times New Roman" w:cs="Times New Roman"/>
                                <w:sz w:val="18"/>
                                <w:szCs w:val="18"/>
                              </w:rPr>
                              <w:t>08023649890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5DEF5" id="Rectangle 2" o:spid="_x0000_s1026" style="position:absolute;left:0;text-align:left;margin-left:368.9pt;margin-top:-54pt;width:176.25pt;height:10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" filled="f" stroked="f" strokeweight="2pt">
                <v:textbox>
                  <w:txbxContent>
                    <w:p w:rsidR="00E930A3" w:rsidRPr="007223DC" w:rsidRDefault="00E930A3" w:rsidP="007223DC">
                      <w:pPr>
                        <w:spacing w:after="0" w:line="240" w:lineRule="auto"/>
                        <w:rPr>
                          <w:rFonts w:ascii="Times New Roman" w:hAnsi="Times New Roman" w:cs="Times New Roman"/>
                          <w:sz w:val="18"/>
                          <w:szCs w:val="18"/>
                        </w:rPr>
                      </w:pPr>
                      <w:r w:rsidRPr="007223DC">
                        <w:rPr>
                          <w:rFonts w:ascii="Times New Roman" w:hAnsi="Times New Roman" w:cs="Times New Roman"/>
                          <w:sz w:val="18"/>
                          <w:szCs w:val="18"/>
                        </w:rPr>
                        <w:t>8, Ebere Street, Behind Winners Church, Oluku Benin City, Edo State</w:t>
                      </w:r>
                    </w:p>
                    <w:p w:rsidR="00E930A3" w:rsidRDefault="009B378B" w:rsidP="007223DC">
                      <w:pPr>
                        <w:spacing w:after="0" w:line="240" w:lineRule="auto"/>
                        <w:rPr>
                          <w:rFonts w:ascii="Times New Roman" w:hAnsi="Times New Roman" w:cs="Times New Roman"/>
                          <w:sz w:val="18"/>
                          <w:szCs w:val="18"/>
                        </w:rPr>
                      </w:pPr>
                      <w:hyperlink r:id="rId7" w:history="1">
                        <w:r w:rsidR="00E930A3" w:rsidRPr="00D0218E">
                          <w:rPr>
                            <w:rStyle w:val="Hyperlink"/>
                            <w:rFonts w:ascii="Times New Roman" w:hAnsi="Times New Roman" w:cs="Times New Roman"/>
                            <w:sz w:val="18"/>
                            <w:szCs w:val="18"/>
                          </w:rPr>
                          <w:t>www.envirodefendersnet.org</w:t>
                        </w:r>
                      </w:hyperlink>
                      <w:r w:rsidR="00E930A3">
                        <w:rPr>
                          <w:rFonts w:ascii="Times New Roman" w:hAnsi="Times New Roman" w:cs="Times New Roman"/>
                          <w:sz w:val="18"/>
                          <w:szCs w:val="18"/>
                        </w:rPr>
                        <w:t xml:space="preserve"> </w:t>
                      </w:r>
                    </w:p>
                    <w:p w:rsidR="00E930A3" w:rsidRPr="007223DC" w:rsidRDefault="009B378B" w:rsidP="007223DC">
                      <w:pPr>
                        <w:spacing w:after="0" w:line="240" w:lineRule="auto"/>
                        <w:rPr>
                          <w:rFonts w:ascii="Times New Roman" w:hAnsi="Times New Roman" w:cs="Times New Roman"/>
                          <w:sz w:val="18"/>
                          <w:szCs w:val="18"/>
                        </w:rPr>
                      </w:pPr>
                      <w:hyperlink r:id="rId8" w:history="1">
                        <w:r w:rsidR="00E930A3" w:rsidRPr="007223DC">
                          <w:rPr>
                            <w:rStyle w:val="Hyperlink"/>
                            <w:rFonts w:ascii="Times New Roman" w:hAnsi="Times New Roman" w:cs="Times New Roman"/>
                            <w:sz w:val="18"/>
                            <w:szCs w:val="18"/>
                          </w:rPr>
                          <w:t>info@envirodefendersnet.org</w:t>
                        </w:r>
                      </w:hyperlink>
                    </w:p>
                    <w:p w:rsidR="00E930A3" w:rsidRPr="007223DC" w:rsidRDefault="00E930A3" w:rsidP="007223DC">
                      <w:pPr>
                        <w:spacing w:after="0" w:line="240" w:lineRule="auto"/>
                        <w:rPr>
                          <w:rFonts w:ascii="Times New Roman" w:hAnsi="Times New Roman" w:cs="Times New Roman"/>
                          <w:sz w:val="18"/>
                          <w:szCs w:val="18"/>
                        </w:rPr>
                      </w:pPr>
                      <w:r w:rsidRPr="007223DC">
                        <w:rPr>
                          <w:rFonts w:ascii="Times New Roman" w:hAnsi="Times New Roman" w:cs="Times New Roman"/>
                          <w:sz w:val="18"/>
                          <w:szCs w:val="18"/>
                        </w:rPr>
                        <w:t>08023649890</w:t>
                      </w:r>
                    </w:p>
                  </w:txbxContent>
                </v:textbox>
              </v:rect>
            </w:pict>
          </mc:Fallback>
        </mc:AlternateContent>
      </w:r>
    </w:p>
    <w:p w:rsidR="00EA42B5" w:rsidRPr="006E1E1D" w:rsidRDefault="00EA42B5" w:rsidP="006E1E1D">
      <w:pPr>
        <w:pStyle w:val="NormalWeb"/>
        <w:spacing w:before="240" w:beforeAutospacing="0" w:after="240" w:afterAutospacing="0"/>
        <w:rPr>
          <w:rFonts w:asciiTheme="minorHAnsi" w:hAnsiTheme="minorHAnsi" w:cstheme="minorHAnsi"/>
          <w:noProof/>
          <w:color w:val="000000"/>
          <w:sz w:val="22"/>
          <w:szCs w:val="22"/>
        </w:rPr>
      </w:pPr>
      <w:r w:rsidRPr="00633606">
        <w:rPr>
          <w:rFonts w:asciiTheme="minorHAnsi" w:hAnsiTheme="minorHAnsi" w:cstheme="minorHAnsi"/>
          <w:b/>
          <w:color w:val="000000"/>
          <w:u w:val="single"/>
        </w:rPr>
        <w:t>PRESS RELEASE</w:t>
      </w:r>
    </w:p>
    <w:p w:rsidR="00256371" w:rsidRPr="00256371" w:rsidRDefault="006E1E1D" w:rsidP="00256371">
      <w:pPr>
        <w:pStyle w:val="NormalWeb"/>
        <w:spacing w:before="240" w:beforeAutospacing="0" w:after="24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17</w:t>
      </w:r>
      <w:r w:rsidRPr="006E1E1D">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w:t>
      </w:r>
      <w:r w:rsidR="00EA42B5" w:rsidRPr="00633606">
        <w:rPr>
          <w:rFonts w:asciiTheme="minorHAnsi" w:hAnsiTheme="minorHAnsi" w:cstheme="minorHAnsi"/>
          <w:color w:val="000000"/>
          <w:sz w:val="22"/>
          <w:szCs w:val="22"/>
        </w:rPr>
        <w:t xml:space="preserve">of </w:t>
      </w:r>
      <w:r>
        <w:rPr>
          <w:rFonts w:asciiTheme="minorHAnsi" w:hAnsiTheme="minorHAnsi" w:cstheme="minorHAnsi"/>
          <w:color w:val="000000"/>
          <w:sz w:val="22"/>
          <w:szCs w:val="22"/>
        </w:rPr>
        <w:t>June</w:t>
      </w:r>
      <w:r w:rsidR="00EA42B5" w:rsidRPr="00633606">
        <w:rPr>
          <w:rFonts w:asciiTheme="minorHAnsi" w:hAnsiTheme="minorHAnsi" w:cstheme="minorHAnsi"/>
          <w:color w:val="000000"/>
          <w:sz w:val="22"/>
          <w:szCs w:val="22"/>
        </w:rPr>
        <w:t xml:space="preserve">, </w:t>
      </w:r>
      <w:r w:rsidR="00934D96">
        <w:rPr>
          <w:rFonts w:asciiTheme="minorHAnsi" w:hAnsiTheme="minorHAnsi" w:cstheme="minorHAnsi"/>
          <w:color w:val="000000"/>
          <w:sz w:val="22"/>
          <w:szCs w:val="22"/>
        </w:rPr>
        <w:t>2025</w:t>
      </w:r>
    </w:p>
    <w:p w:rsidR="006A7885" w:rsidRPr="006A7885" w:rsidRDefault="006A7885" w:rsidP="006A7885">
      <w:pPr>
        <w:shd w:val="clear" w:color="auto" w:fill="FFFFFF"/>
        <w:spacing w:after="0"/>
        <w:jc w:val="center"/>
        <w:rPr>
          <w:b/>
        </w:rPr>
      </w:pPr>
      <w:r w:rsidRPr="006A7885">
        <w:rPr>
          <w:b/>
        </w:rPr>
        <w:t>BAYELSA COMMUNITY CRIES OUT OVER 24 HOURS GAS FLARING</w:t>
      </w:r>
    </w:p>
    <w:p w:rsidR="006A7885" w:rsidRDefault="006A7885" w:rsidP="006A7885">
      <w:pPr>
        <w:shd w:val="clear" w:color="auto" w:fill="FFFFFF"/>
        <w:spacing w:after="0"/>
        <w:jc w:val="both"/>
      </w:pPr>
      <w:r w:rsidRPr="006A7885">
        <w:t>The local community people in Okolobiri community of Gbarain kingdom in Yenagoa local</w:t>
      </w:r>
      <w:r w:rsidRPr="006A7885">
        <w:rPr>
          <w:b/>
        </w:rPr>
        <w:t xml:space="preserve"> </w:t>
      </w:r>
      <w:r w:rsidRPr="006A7885">
        <w:t>government area of Bayelsa State have cried out over continuous gas flares in the nearby Gbarain-Ubie Integrated oil and gas processing plant reported to be on 24 hours. They alerted that it was affecting the health of the people and polluting their lands and water.</w:t>
      </w:r>
    </w:p>
    <w:p w:rsidR="006A7885" w:rsidRPr="006A7885" w:rsidRDefault="006A7885" w:rsidP="006A7885">
      <w:pPr>
        <w:shd w:val="clear" w:color="auto" w:fill="FFFFFF"/>
        <w:spacing w:after="0"/>
        <w:jc w:val="both"/>
      </w:pPr>
      <w:r w:rsidRPr="006A7885">
        <w:t xml:space="preserve">The community is host to the Bayelsa state - owned Niger Delta University Teaching Hospital; with Ogboloma and Obunagha communities as two of its closest neighbours. The </w:t>
      </w:r>
      <w:r w:rsidRPr="006A7885">
        <w:t>plant flaring</w:t>
      </w:r>
      <w:r w:rsidRPr="006A7885">
        <w:t xml:space="preserve">  gas used to be operated by Shell but now operated by Renaissance Africa Energy Company since Shell’s divestment.</w:t>
      </w:r>
    </w:p>
    <w:p w:rsidR="006A7885" w:rsidRDefault="006A7885" w:rsidP="006A7885">
      <w:pPr>
        <w:shd w:val="clear" w:color="auto" w:fill="FFFFFF"/>
        <w:spacing w:after="0"/>
        <w:jc w:val="both"/>
      </w:pPr>
    </w:p>
    <w:p w:rsidR="006A7885" w:rsidRPr="006A7885" w:rsidRDefault="006A7885" w:rsidP="006A7885">
      <w:pPr>
        <w:shd w:val="clear" w:color="auto" w:fill="FFFFFF"/>
        <w:spacing w:after="0"/>
        <w:jc w:val="both"/>
      </w:pPr>
      <w:r w:rsidRPr="006A7885">
        <w:t>Following a call from the community on the 11th of June 2025, EDEN’s field monitoring team led by the Deputy Executive Director, Alagoa Morris and a journalist, visited the community on Saturday, 14 June 2025 and were received by the Paramount ruler of the community.</w:t>
      </w:r>
    </w:p>
    <w:p w:rsidR="006A7885" w:rsidRDefault="006A7885" w:rsidP="006A7885">
      <w:pPr>
        <w:shd w:val="clear" w:color="auto" w:fill="FFFFFF"/>
        <w:spacing w:after="0"/>
        <w:jc w:val="both"/>
      </w:pPr>
      <w:r w:rsidRPr="006A7885">
        <w:t>According to EDEN’s observation, the sailing gas is said to be on and off and active for 24 hours every day with its bright light and vibrations putting the community on edge. It was also observed that the street Solar lights with panels facing the direction of the gas flare goes off once the volume of the flare increases to certain levels.</w:t>
      </w:r>
    </w:p>
    <w:p w:rsidR="006A7885" w:rsidRPr="006A7885" w:rsidRDefault="006A7885" w:rsidP="006A7885">
      <w:pPr>
        <w:shd w:val="clear" w:color="auto" w:fill="FFFFFF"/>
        <w:spacing w:after="0"/>
        <w:jc w:val="both"/>
      </w:pPr>
    </w:p>
    <w:p w:rsidR="006A7885" w:rsidRPr="006A7885" w:rsidRDefault="006A7885" w:rsidP="006A7885">
      <w:pPr>
        <w:shd w:val="clear" w:color="auto" w:fill="FFFFFF"/>
        <w:spacing w:after="0"/>
        <w:jc w:val="both"/>
      </w:pPr>
      <w:r w:rsidRPr="006A7885">
        <w:t>Speaking to the visiting team,</w:t>
      </w:r>
      <w:r w:rsidR="009B378B">
        <w:t xml:space="preserve"> Paramount Ruler of the community,</w:t>
      </w:r>
      <w:bookmarkStart w:id="0" w:name="_GoBack"/>
      <w:bookmarkEnd w:id="0"/>
      <w:r w:rsidRPr="006A7885">
        <w:t xml:space="preserve"> Engr. Judah Sukuruowei stated that the community is in a constant state of shock due to the vibrations coming from the gas flaring plant.</w:t>
      </w:r>
    </w:p>
    <w:p w:rsidR="006A7885" w:rsidRDefault="006A7885" w:rsidP="006A7885">
      <w:pPr>
        <w:shd w:val="clear" w:color="auto" w:fill="FFFFFF"/>
        <w:spacing w:after="0"/>
        <w:jc w:val="both"/>
      </w:pPr>
      <w:r w:rsidRPr="006A7885">
        <w:t>“Recently we have been experiencing serious vibration because of the gas flare in the neighbouring Obunagha community. The flaring volume is too high. The gas flaring is affecting the buildings in the environment. Our people rely on our river water but now we don’t have water to drink because it is polluted by gas. There is not public portable water. Health wise, we are affected; as we are inhaling the noxious gases it is affecting our health. The rate of death has increased in our environment too; even very young children are dying unexpected deaths. It is the gas flaring that is affecting the environment; seriously.”</w:t>
      </w:r>
    </w:p>
    <w:p w:rsidR="006A7885" w:rsidRPr="006A7885" w:rsidRDefault="006A7885" w:rsidP="006A7885">
      <w:pPr>
        <w:shd w:val="clear" w:color="auto" w:fill="FFFFFF"/>
        <w:spacing w:after="0"/>
        <w:jc w:val="both"/>
      </w:pPr>
    </w:p>
    <w:p w:rsidR="006A7885" w:rsidRPr="006A7885" w:rsidRDefault="006A7885" w:rsidP="006A7885">
      <w:pPr>
        <w:shd w:val="clear" w:color="auto" w:fill="FFFFFF"/>
        <w:spacing w:after="0"/>
        <w:jc w:val="both"/>
      </w:pPr>
      <w:r w:rsidRPr="006A7885">
        <w:t>Also speaking on the issue, a male indigene of the community, Bright Shadrack Esyine pointed out that the implications of such continuous gas flaring on the climate and the environment of the surrounding communities, affecting the soil and vegetation. He also added that houses in the community are being cracked up due to the vibrations from the gas flaring plant.</w:t>
      </w:r>
    </w:p>
    <w:p w:rsidR="006A7885" w:rsidRPr="006A7885" w:rsidRDefault="006A7885" w:rsidP="006A7885">
      <w:pPr>
        <w:shd w:val="clear" w:color="auto" w:fill="FFFFFF"/>
        <w:spacing w:after="0"/>
        <w:jc w:val="both"/>
      </w:pPr>
      <w:r w:rsidRPr="006A7885">
        <w:t xml:space="preserve"> “We all know, it’s a global fact that when gas is flared it actually results in emission of greenhouse gases.  It is a very serious problem, it’s really affecting the lives and the wellbeing of the people in neighbouring communities; especially like Okolobiri community. Recently we have had a very intense and increased gas flaring resulting in disturbing noise and vibrations to the extent that it is causing walls cracking and destruction of roofs of buildings. Also, if you look at the immediate environment close to the gas flare you </w:t>
      </w:r>
      <w:r w:rsidRPr="006A7885">
        <w:lastRenderedPageBreak/>
        <w:t>discover that the vegetation there is like they were set on fire. It seems this is a deliberate action by the company.”</w:t>
      </w:r>
    </w:p>
    <w:p w:rsidR="006A7885" w:rsidRPr="006A7885" w:rsidRDefault="006A7885" w:rsidP="006A7885">
      <w:pPr>
        <w:shd w:val="clear" w:color="auto" w:fill="FFFFFF"/>
        <w:spacing w:after="0"/>
        <w:jc w:val="both"/>
      </w:pPr>
      <w:r w:rsidRPr="006A7885">
        <w:t>He also pointed out that international standards for gas flaring are not being followed by the company, neither are the regulatory agencies paying attention to the harm that is being done to the community.</w:t>
      </w:r>
    </w:p>
    <w:p w:rsidR="006A7885" w:rsidRDefault="006A7885" w:rsidP="006A7885">
      <w:pPr>
        <w:shd w:val="clear" w:color="auto" w:fill="FFFFFF"/>
        <w:spacing w:after="0"/>
        <w:jc w:val="both"/>
      </w:pPr>
    </w:p>
    <w:p w:rsidR="006A7885" w:rsidRPr="006A7885" w:rsidRDefault="006A7885" w:rsidP="006A7885">
      <w:pPr>
        <w:shd w:val="clear" w:color="auto" w:fill="FFFFFF"/>
        <w:spacing w:after="0"/>
        <w:jc w:val="both"/>
      </w:pPr>
      <w:r w:rsidRPr="006A7885">
        <w:t xml:space="preserve">On her part, Women Leader of the community, Tuaweri Keniwenimo lamented that the volume of gas flaring in the community has affected soil quality, crops and farming activities, which has resulted in hardship for the women and children in the community. </w:t>
      </w:r>
    </w:p>
    <w:p w:rsidR="006A7885" w:rsidRDefault="006A7885" w:rsidP="006A7885">
      <w:pPr>
        <w:shd w:val="clear" w:color="auto" w:fill="FFFFFF"/>
        <w:spacing w:after="0"/>
        <w:jc w:val="both"/>
      </w:pPr>
      <w:r w:rsidRPr="006A7885">
        <w:t>“I am a mother so when it comes to matters like this I will talk a lot; because it is affecting our children seriously, including our crops and farming activities.  Most women in the community built houses to support our husbands through farming. Due to the gas flaring crops are not as productive as they used to be. It is the same thing with fishing; fishing efforts are not yielding much again. Even the little catch, we discover they are tasteless. We suffer a lot, children getting sick frequently; including mothers and people dying anyhow. Even the roofs of our buildings are getting damaged. We are experiencing many things”</w:t>
      </w:r>
    </w:p>
    <w:p w:rsidR="006A7885" w:rsidRPr="006A7885" w:rsidRDefault="006A7885" w:rsidP="006A7885">
      <w:pPr>
        <w:shd w:val="clear" w:color="auto" w:fill="FFFFFF"/>
        <w:spacing w:after="0"/>
        <w:jc w:val="both"/>
      </w:pPr>
    </w:p>
    <w:p w:rsidR="006A7885" w:rsidRDefault="006A7885" w:rsidP="006A7885">
      <w:pPr>
        <w:shd w:val="clear" w:color="auto" w:fill="FFFFFF"/>
        <w:spacing w:after="0"/>
        <w:jc w:val="both"/>
      </w:pPr>
      <w:r w:rsidRPr="006A7885">
        <w:t xml:space="preserve">Commenting on the issue, Executive Director of EDEN, Chima Wiliams stated that in a sane and working country, open gas flaring should not be allowed around residential areas. He faulted the relevant monitoring agencies including the </w:t>
      </w:r>
      <w:r w:rsidR="0007372C">
        <w:t xml:space="preserve">National Oil Spill Detection and Remediation Agency (NOSDRA) and the </w:t>
      </w:r>
      <w:r w:rsidRPr="006A7885">
        <w:t>National Environmental Standards and Regulations Enforcement Agency [NESREA] who have failed to monitor such issues to call the airing companies to order.</w:t>
      </w:r>
    </w:p>
    <w:p w:rsidR="006A7885" w:rsidRPr="006A7885" w:rsidRDefault="006A7885" w:rsidP="006A7885">
      <w:pPr>
        <w:shd w:val="clear" w:color="auto" w:fill="FFFFFF"/>
        <w:spacing w:after="0"/>
        <w:jc w:val="both"/>
      </w:pPr>
    </w:p>
    <w:p w:rsidR="006A7885" w:rsidRPr="006A7885" w:rsidRDefault="006A7885" w:rsidP="006A7885">
      <w:pPr>
        <w:shd w:val="clear" w:color="auto" w:fill="FFFFFF"/>
        <w:spacing w:after="0"/>
        <w:jc w:val="both"/>
      </w:pPr>
      <w:r w:rsidRPr="006A7885">
        <w:t>EDEN DEMAND:</w:t>
      </w:r>
    </w:p>
    <w:p w:rsidR="006A7885" w:rsidRPr="006A7885" w:rsidRDefault="006A7885" w:rsidP="006A7885">
      <w:pPr>
        <w:shd w:val="clear" w:color="auto" w:fill="FFFFFF"/>
        <w:spacing w:after="0"/>
        <w:jc w:val="both"/>
      </w:pPr>
      <w:r w:rsidRPr="006A7885">
        <w:t>[1] The Federal Ministry of Environment, through NESREA; should take up this matter as a matter of urgent importance with a view to addressing this lingering issue.</w:t>
      </w:r>
    </w:p>
    <w:p w:rsidR="006A7885" w:rsidRPr="006A7885" w:rsidRDefault="006A7885" w:rsidP="006A7885">
      <w:pPr>
        <w:shd w:val="clear" w:color="auto" w:fill="FFFFFF"/>
        <w:spacing w:after="0"/>
        <w:jc w:val="both"/>
      </w:pPr>
      <w:r w:rsidRPr="006A7885">
        <w:t>[2] The relevant agencies of the Bayelsa state government, especially the Ministry of Environment and Ministry of Mineral Resources; should step in on behalf of affected communities to ensure the concerns are addressed as soon as possible.</w:t>
      </w:r>
    </w:p>
    <w:p w:rsidR="006A7885" w:rsidRPr="006A7885" w:rsidRDefault="006A7885" w:rsidP="006A7885">
      <w:pPr>
        <w:shd w:val="clear" w:color="auto" w:fill="FFFFFF"/>
        <w:spacing w:after="0"/>
        <w:jc w:val="both"/>
      </w:pPr>
      <w:r w:rsidRPr="006A7885">
        <w:t>[3] Impacted communities and, especially Okolobiri in this instance, should continue to observe keenly and if possible document dates and times of incidents; including photo and video evidence.</w:t>
      </w:r>
    </w:p>
    <w:p w:rsidR="006A7885" w:rsidRPr="006A7885" w:rsidRDefault="006A7885" w:rsidP="006A7885">
      <w:pPr>
        <w:shd w:val="clear" w:color="auto" w:fill="FFFFFF"/>
        <w:spacing w:after="0"/>
        <w:jc w:val="both"/>
      </w:pPr>
      <w:r w:rsidRPr="006A7885">
        <w:t>[4] Impacted communities should also officially report in writing to relevant agencies of government; at Local, State and Federal governments, about their plights.</w:t>
      </w:r>
    </w:p>
    <w:p w:rsidR="006A7885" w:rsidRPr="006A7885" w:rsidRDefault="006A7885" w:rsidP="006A7885">
      <w:pPr>
        <w:shd w:val="clear" w:color="auto" w:fill="FFFFFF"/>
        <w:spacing w:after="0"/>
        <w:jc w:val="both"/>
      </w:pPr>
      <w:r w:rsidRPr="006A7885">
        <w:t>[5] Social and environmental justice advocacy groups, the media and legal practitioners should also look at areas they can come in to assist these communities achieve environmental justice; taken into consideration Article 24 of the African Charter on Human and Peoples’ Right.</w:t>
      </w:r>
    </w:p>
    <w:p w:rsidR="006E1E1D" w:rsidRPr="006A7885" w:rsidRDefault="006E1E1D" w:rsidP="006A7885">
      <w:pPr>
        <w:shd w:val="clear" w:color="auto" w:fill="FFFFFF"/>
        <w:spacing w:after="0"/>
        <w:jc w:val="both"/>
      </w:pPr>
    </w:p>
    <w:p w:rsidR="00161838" w:rsidRPr="006A7885" w:rsidRDefault="00161838" w:rsidP="006A7885">
      <w:pPr>
        <w:shd w:val="clear" w:color="auto" w:fill="FFFFFF"/>
        <w:spacing w:after="0"/>
        <w:jc w:val="both"/>
        <w:rPr>
          <w:rFonts w:eastAsia="Times New Roman" w:cstheme="minorHAnsi"/>
          <w:color w:val="222222"/>
        </w:rPr>
      </w:pPr>
      <w:r w:rsidRPr="006A7885">
        <w:rPr>
          <w:rFonts w:cstheme="minorHAnsi"/>
          <w:b/>
        </w:rPr>
        <w:t>Elvira Jordan</w:t>
      </w:r>
    </w:p>
    <w:p w:rsidR="00161838" w:rsidRPr="006A7885" w:rsidRDefault="00161838" w:rsidP="006A7885">
      <w:pPr>
        <w:spacing w:after="0"/>
        <w:jc w:val="both"/>
        <w:rPr>
          <w:rFonts w:cstheme="minorHAnsi"/>
        </w:rPr>
      </w:pPr>
      <w:r w:rsidRPr="006A7885">
        <w:rPr>
          <w:rFonts w:cstheme="minorHAnsi"/>
        </w:rPr>
        <w:t>Media Manager</w:t>
      </w:r>
    </w:p>
    <w:p w:rsidR="00161838" w:rsidRPr="006A7885" w:rsidRDefault="00161838" w:rsidP="006A7885">
      <w:pPr>
        <w:spacing w:after="0"/>
        <w:jc w:val="both"/>
        <w:rPr>
          <w:rFonts w:cstheme="minorHAnsi"/>
        </w:rPr>
      </w:pPr>
      <w:r w:rsidRPr="006A7885">
        <w:rPr>
          <w:rFonts w:cstheme="minorHAnsi"/>
        </w:rPr>
        <w:t>08024194844</w:t>
      </w:r>
    </w:p>
    <w:sectPr w:rsidR="00161838" w:rsidRPr="006A7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6C"/>
    <w:rsid w:val="000166F2"/>
    <w:rsid w:val="0007372C"/>
    <w:rsid w:val="000844F9"/>
    <w:rsid w:val="000D6AA1"/>
    <w:rsid w:val="000F178F"/>
    <w:rsid w:val="00161838"/>
    <w:rsid w:val="00187EE7"/>
    <w:rsid w:val="00256371"/>
    <w:rsid w:val="002F71F7"/>
    <w:rsid w:val="003A64F1"/>
    <w:rsid w:val="00573DB2"/>
    <w:rsid w:val="00633606"/>
    <w:rsid w:val="006A7885"/>
    <w:rsid w:val="006E1E1D"/>
    <w:rsid w:val="007223DC"/>
    <w:rsid w:val="00864AEB"/>
    <w:rsid w:val="008B1188"/>
    <w:rsid w:val="008B4D4C"/>
    <w:rsid w:val="009137A0"/>
    <w:rsid w:val="00931207"/>
    <w:rsid w:val="00934D96"/>
    <w:rsid w:val="00961799"/>
    <w:rsid w:val="009B378B"/>
    <w:rsid w:val="00A97D7A"/>
    <w:rsid w:val="00B5777B"/>
    <w:rsid w:val="00B6450E"/>
    <w:rsid w:val="00B83596"/>
    <w:rsid w:val="00BB7B77"/>
    <w:rsid w:val="00D018D0"/>
    <w:rsid w:val="00E930A3"/>
    <w:rsid w:val="00E957FC"/>
    <w:rsid w:val="00EA42B5"/>
    <w:rsid w:val="00E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50511-838D-43CD-AD2B-137E999E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EF0C6C"/>
  </w:style>
  <w:style w:type="paragraph" w:styleId="NormalWeb">
    <w:name w:val="Normal (Web)"/>
    <w:basedOn w:val="Normal"/>
    <w:uiPriority w:val="99"/>
    <w:unhideWhenUsed/>
    <w:rsid w:val="00EA42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2B5"/>
    <w:rPr>
      <w:rFonts w:ascii="Tahoma" w:hAnsi="Tahoma" w:cs="Tahoma"/>
      <w:sz w:val="16"/>
      <w:szCs w:val="16"/>
    </w:rPr>
  </w:style>
  <w:style w:type="character" w:styleId="Hyperlink">
    <w:name w:val="Hyperlink"/>
    <w:basedOn w:val="DefaultParagraphFont"/>
    <w:uiPriority w:val="99"/>
    <w:unhideWhenUsed/>
    <w:rsid w:val="007223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162172">
      <w:bodyDiv w:val="1"/>
      <w:marLeft w:val="0"/>
      <w:marRight w:val="0"/>
      <w:marTop w:val="0"/>
      <w:marBottom w:val="0"/>
      <w:divBdr>
        <w:top w:val="none" w:sz="0" w:space="0" w:color="auto"/>
        <w:left w:val="none" w:sz="0" w:space="0" w:color="auto"/>
        <w:bottom w:val="none" w:sz="0" w:space="0" w:color="auto"/>
        <w:right w:val="none" w:sz="0" w:space="0" w:color="auto"/>
      </w:divBdr>
      <w:divsChild>
        <w:div w:id="848177316">
          <w:marLeft w:val="0"/>
          <w:marRight w:val="0"/>
          <w:marTop w:val="0"/>
          <w:marBottom w:val="0"/>
          <w:divBdr>
            <w:top w:val="none" w:sz="0" w:space="0" w:color="auto"/>
            <w:left w:val="none" w:sz="0" w:space="0" w:color="auto"/>
            <w:bottom w:val="none" w:sz="0" w:space="0" w:color="auto"/>
            <w:right w:val="none" w:sz="0" w:space="0" w:color="auto"/>
          </w:divBdr>
        </w:div>
        <w:div w:id="918102072">
          <w:marLeft w:val="0"/>
          <w:marRight w:val="0"/>
          <w:marTop w:val="0"/>
          <w:marBottom w:val="0"/>
          <w:divBdr>
            <w:top w:val="none" w:sz="0" w:space="0" w:color="auto"/>
            <w:left w:val="none" w:sz="0" w:space="0" w:color="auto"/>
            <w:bottom w:val="none" w:sz="0" w:space="0" w:color="auto"/>
            <w:right w:val="none" w:sz="0" w:space="0" w:color="auto"/>
          </w:divBdr>
        </w:div>
        <w:div w:id="524248158">
          <w:marLeft w:val="0"/>
          <w:marRight w:val="0"/>
          <w:marTop w:val="0"/>
          <w:marBottom w:val="0"/>
          <w:divBdr>
            <w:top w:val="none" w:sz="0" w:space="0" w:color="auto"/>
            <w:left w:val="none" w:sz="0" w:space="0" w:color="auto"/>
            <w:bottom w:val="none" w:sz="0" w:space="0" w:color="auto"/>
            <w:right w:val="none" w:sz="0" w:space="0" w:color="auto"/>
          </w:divBdr>
        </w:div>
        <w:div w:id="2145542369">
          <w:marLeft w:val="0"/>
          <w:marRight w:val="0"/>
          <w:marTop w:val="0"/>
          <w:marBottom w:val="0"/>
          <w:divBdr>
            <w:top w:val="none" w:sz="0" w:space="0" w:color="auto"/>
            <w:left w:val="none" w:sz="0" w:space="0" w:color="auto"/>
            <w:bottom w:val="none" w:sz="0" w:space="0" w:color="auto"/>
            <w:right w:val="none" w:sz="0" w:space="0" w:color="auto"/>
          </w:divBdr>
        </w:div>
        <w:div w:id="836267174">
          <w:marLeft w:val="0"/>
          <w:marRight w:val="0"/>
          <w:marTop w:val="0"/>
          <w:marBottom w:val="0"/>
          <w:divBdr>
            <w:top w:val="none" w:sz="0" w:space="0" w:color="auto"/>
            <w:left w:val="none" w:sz="0" w:space="0" w:color="auto"/>
            <w:bottom w:val="none" w:sz="0" w:space="0" w:color="auto"/>
            <w:right w:val="none" w:sz="0" w:space="0" w:color="auto"/>
          </w:divBdr>
        </w:div>
        <w:div w:id="1307273583">
          <w:marLeft w:val="0"/>
          <w:marRight w:val="0"/>
          <w:marTop w:val="0"/>
          <w:marBottom w:val="0"/>
          <w:divBdr>
            <w:top w:val="none" w:sz="0" w:space="0" w:color="auto"/>
            <w:left w:val="none" w:sz="0" w:space="0" w:color="auto"/>
            <w:bottom w:val="none" w:sz="0" w:space="0" w:color="auto"/>
            <w:right w:val="none" w:sz="0" w:space="0" w:color="auto"/>
          </w:divBdr>
        </w:div>
        <w:div w:id="2077631614">
          <w:marLeft w:val="0"/>
          <w:marRight w:val="0"/>
          <w:marTop w:val="0"/>
          <w:marBottom w:val="0"/>
          <w:divBdr>
            <w:top w:val="none" w:sz="0" w:space="0" w:color="auto"/>
            <w:left w:val="none" w:sz="0" w:space="0" w:color="auto"/>
            <w:bottom w:val="none" w:sz="0" w:space="0" w:color="auto"/>
            <w:right w:val="none" w:sz="0" w:space="0" w:color="auto"/>
          </w:divBdr>
        </w:div>
        <w:div w:id="397826823">
          <w:marLeft w:val="0"/>
          <w:marRight w:val="0"/>
          <w:marTop w:val="0"/>
          <w:marBottom w:val="0"/>
          <w:divBdr>
            <w:top w:val="none" w:sz="0" w:space="0" w:color="auto"/>
            <w:left w:val="none" w:sz="0" w:space="0" w:color="auto"/>
            <w:bottom w:val="none" w:sz="0" w:space="0" w:color="auto"/>
            <w:right w:val="none" w:sz="0" w:space="0" w:color="auto"/>
          </w:divBdr>
        </w:div>
        <w:div w:id="783843293">
          <w:marLeft w:val="0"/>
          <w:marRight w:val="0"/>
          <w:marTop w:val="0"/>
          <w:marBottom w:val="0"/>
          <w:divBdr>
            <w:top w:val="none" w:sz="0" w:space="0" w:color="auto"/>
            <w:left w:val="none" w:sz="0" w:space="0" w:color="auto"/>
            <w:bottom w:val="none" w:sz="0" w:space="0" w:color="auto"/>
            <w:right w:val="none" w:sz="0" w:space="0" w:color="auto"/>
          </w:divBdr>
        </w:div>
        <w:div w:id="1684934980">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2092970814">
          <w:marLeft w:val="0"/>
          <w:marRight w:val="0"/>
          <w:marTop w:val="0"/>
          <w:marBottom w:val="0"/>
          <w:divBdr>
            <w:top w:val="none" w:sz="0" w:space="0" w:color="auto"/>
            <w:left w:val="none" w:sz="0" w:space="0" w:color="auto"/>
            <w:bottom w:val="none" w:sz="0" w:space="0" w:color="auto"/>
            <w:right w:val="none" w:sz="0" w:space="0" w:color="auto"/>
          </w:divBdr>
        </w:div>
        <w:div w:id="1785490526">
          <w:marLeft w:val="0"/>
          <w:marRight w:val="0"/>
          <w:marTop w:val="0"/>
          <w:marBottom w:val="0"/>
          <w:divBdr>
            <w:top w:val="none" w:sz="0" w:space="0" w:color="auto"/>
            <w:left w:val="none" w:sz="0" w:space="0" w:color="auto"/>
            <w:bottom w:val="none" w:sz="0" w:space="0" w:color="auto"/>
            <w:right w:val="none" w:sz="0" w:space="0" w:color="auto"/>
          </w:divBdr>
        </w:div>
        <w:div w:id="130446884">
          <w:marLeft w:val="0"/>
          <w:marRight w:val="0"/>
          <w:marTop w:val="0"/>
          <w:marBottom w:val="0"/>
          <w:divBdr>
            <w:top w:val="none" w:sz="0" w:space="0" w:color="auto"/>
            <w:left w:val="none" w:sz="0" w:space="0" w:color="auto"/>
            <w:bottom w:val="none" w:sz="0" w:space="0" w:color="auto"/>
            <w:right w:val="none" w:sz="0" w:space="0" w:color="auto"/>
          </w:divBdr>
        </w:div>
        <w:div w:id="1765879920">
          <w:marLeft w:val="0"/>
          <w:marRight w:val="0"/>
          <w:marTop w:val="0"/>
          <w:marBottom w:val="0"/>
          <w:divBdr>
            <w:top w:val="none" w:sz="0" w:space="0" w:color="auto"/>
            <w:left w:val="none" w:sz="0" w:space="0" w:color="auto"/>
            <w:bottom w:val="none" w:sz="0" w:space="0" w:color="auto"/>
            <w:right w:val="none" w:sz="0" w:space="0" w:color="auto"/>
          </w:divBdr>
        </w:div>
      </w:divsChild>
    </w:div>
    <w:div w:id="16255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virodefendersnet.org" TargetMode="External"/><Relationship Id="rId3" Type="http://schemas.openxmlformats.org/officeDocument/2006/relationships/webSettings" Target="webSettings.xml"/><Relationship Id="rId7" Type="http://schemas.openxmlformats.org/officeDocument/2006/relationships/hyperlink" Target="http://www.envirodefendersne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nvirodefendersnet.org" TargetMode="External"/><Relationship Id="rId5" Type="http://schemas.openxmlformats.org/officeDocument/2006/relationships/hyperlink" Target="http://www.envirodefendersnet.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Elvira Jordan</cp:lastModifiedBy>
  <cp:revision>4</cp:revision>
  <dcterms:created xsi:type="dcterms:W3CDTF">2025-06-16T14:49:00Z</dcterms:created>
  <dcterms:modified xsi:type="dcterms:W3CDTF">2025-06-16T16:41:00Z</dcterms:modified>
</cp:coreProperties>
</file>