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5078A">
      <w:pPr>
        <w:pStyle w:val="6"/>
        <w:spacing w:before="240" w:beforeAutospacing="0" w:after="240" w:afterAutospacing="0"/>
        <w:jc w:val="center"/>
        <w:rPr>
          <w:rFonts w:asciiTheme="minorHAnsi" w:hAnsiTheme="minorHAnsi" w:cstheme="minorHAnsi"/>
          <w:color w:val="000000"/>
          <w:sz w:val="22"/>
          <w:szCs w:val="22"/>
        </w:rPr>
      </w:pPr>
      <w:r>
        <w:rPr>
          <w:rFonts w:asciiTheme="minorHAnsi" w:hAnsiTheme="minorHAnsi" w:cstheme="minorHAnsi"/>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4685030</wp:posOffset>
                </wp:positionH>
                <wp:positionV relativeFrom="paragraph">
                  <wp:posOffset>-685800</wp:posOffset>
                </wp:positionV>
                <wp:extent cx="2238375" cy="1323975"/>
                <wp:effectExtent l="0" t="0" r="0" b="0"/>
                <wp:wrapNone/>
                <wp:docPr id="2" name="Rectangle 2"/>
                <wp:cNvGraphicFramePr/>
                <a:graphic xmlns:a="http://schemas.openxmlformats.org/drawingml/2006/main">
                  <a:graphicData uri="http://schemas.microsoft.com/office/word/2010/wordprocessingShape">
                    <wps:wsp>
                      <wps:cNvSpPr/>
                      <wps:spPr>
                        <a:xfrm>
                          <a:off x="0" y="0"/>
                          <a:ext cx="2238375" cy="13239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ACEF5F">
                            <w:pPr>
                              <w:spacing w:after="0" w:line="240" w:lineRule="auto"/>
                              <w:rPr>
                                <w:rFonts w:ascii="Times New Roman" w:hAnsi="Times New Roman" w:cs="Times New Roman"/>
                                <w:sz w:val="18"/>
                                <w:szCs w:val="18"/>
                              </w:rPr>
                            </w:pPr>
                            <w:r>
                              <w:rPr>
                                <w:rFonts w:ascii="Times New Roman" w:hAnsi="Times New Roman" w:cs="Times New Roman"/>
                                <w:sz w:val="18"/>
                                <w:szCs w:val="18"/>
                              </w:rPr>
                              <w:t>8, Ebere Street, Behind Winners Church, Oluku Benin City, Edo State</w:t>
                            </w:r>
                          </w:p>
                          <w:p w14:paraId="56589F21">
                            <w:pPr>
                              <w:spacing w:after="0" w:line="240" w:lineRule="auto"/>
                              <w:rPr>
                                <w:rFonts w:ascii="Times New Roman" w:hAnsi="Times New Roman" w:cs="Times New Roman"/>
                                <w:sz w:val="18"/>
                                <w:szCs w:val="18"/>
                              </w:rPr>
                            </w:pPr>
                            <w:r>
                              <w:fldChar w:fldCharType="begin"/>
                            </w:r>
                            <w:r>
                              <w:instrText xml:space="preserve"> HYPERLINK "http://www.envirodefendersnet.org" </w:instrText>
                            </w:r>
                            <w:r>
                              <w:fldChar w:fldCharType="separate"/>
                            </w:r>
                            <w:r>
                              <w:rPr>
                                <w:rStyle w:val="5"/>
                                <w:rFonts w:ascii="Times New Roman" w:hAnsi="Times New Roman" w:cs="Times New Roman"/>
                                <w:sz w:val="18"/>
                                <w:szCs w:val="18"/>
                              </w:rPr>
                              <w:t>www.envirodefendersnet.org</w:t>
                            </w:r>
                            <w:r>
                              <w:rPr>
                                <w:rStyle w:val="5"/>
                                <w:rFonts w:ascii="Times New Roman" w:hAnsi="Times New Roman" w:cs="Times New Roman"/>
                                <w:sz w:val="18"/>
                                <w:szCs w:val="18"/>
                              </w:rPr>
                              <w:fldChar w:fldCharType="end"/>
                            </w:r>
                            <w:r>
                              <w:rPr>
                                <w:rFonts w:ascii="Times New Roman" w:hAnsi="Times New Roman" w:cs="Times New Roman"/>
                                <w:sz w:val="18"/>
                                <w:szCs w:val="18"/>
                              </w:rPr>
                              <w:t xml:space="preserve"> </w:t>
                            </w:r>
                          </w:p>
                          <w:p w14:paraId="6CBC14FE">
                            <w:pPr>
                              <w:spacing w:after="0" w:line="240" w:lineRule="auto"/>
                              <w:rPr>
                                <w:rFonts w:ascii="Times New Roman" w:hAnsi="Times New Roman" w:cs="Times New Roman"/>
                                <w:sz w:val="18"/>
                                <w:szCs w:val="18"/>
                              </w:rPr>
                            </w:pPr>
                            <w:r>
                              <w:fldChar w:fldCharType="begin"/>
                            </w:r>
                            <w:r>
                              <w:instrText xml:space="preserve"> HYPERLINK "mailto:info@envirodefendersnet.org" </w:instrText>
                            </w:r>
                            <w:r>
                              <w:fldChar w:fldCharType="separate"/>
                            </w:r>
                            <w:r>
                              <w:rPr>
                                <w:rStyle w:val="5"/>
                                <w:rFonts w:ascii="Times New Roman" w:hAnsi="Times New Roman" w:cs="Times New Roman"/>
                                <w:sz w:val="18"/>
                                <w:szCs w:val="18"/>
                              </w:rPr>
                              <w:t>info@envirodefendersnet.org</w:t>
                            </w:r>
                            <w:r>
                              <w:rPr>
                                <w:rStyle w:val="5"/>
                                <w:rFonts w:ascii="Times New Roman" w:hAnsi="Times New Roman" w:cs="Times New Roman"/>
                                <w:sz w:val="18"/>
                                <w:szCs w:val="18"/>
                              </w:rPr>
                              <w:fldChar w:fldCharType="end"/>
                            </w:r>
                          </w:p>
                          <w:p w14:paraId="1CC0EF7F">
                            <w:pPr>
                              <w:spacing w:after="0" w:line="240" w:lineRule="auto"/>
                              <w:rPr>
                                <w:rFonts w:ascii="Times New Roman" w:hAnsi="Times New Roman" w:cs="Times New Roman"/>
                                <w:sz w:val="18"/>
                                <w:szCs w:val="18"/>
                              </w:rPr>
                            </w:pPr>
                            <w:r>
                              <w:rPr>
                                <w:rFonts w:ascii="Times New Roman" w:hAnsi="Times New Roman" w:cs="Times New Roman"/>
                                <w:sz w:val="18"/>
                                <w:szCs w:val="18"/>
                              </w:rPr>
                              <w:t>08023649890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368.9pt;margin-top:-54pt;height:104.25pt;width:176.25pt;z-index:251660288;v-text-anchor:middle;mso-width-relative:page;mso-height-relative:page;" filled="f" stroked="f" coordsize="21600,21600" o:gfxdata="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VkaY7aAAAADQEAAA8AAAAAAAAA&#10;AQAgAAAAIgAAAGRycy9kb3ducmV2LnhtbFBLAQIUABQAAAAIAIdO4kDWrAGHSAIAAJoEAAAOAAAA&#10;AAAAAAEAIAAAACkBAABkcnMvZTJvRG9jLnhtbFBLBQYAAAAABgAGAFkBAADjBQAAAAA=&#10;">
                <v:fill on="f" focussize="0,0"/>
                <v:stroke on="f" weight="2pt"/>
                <v:imagedata o:title=""/>
                <o:lock v:ext="edit" aspectratio="f"/>
                <v:textbox>
                  <w:txbxContent>
                    <w:p w14:paraId="3FACEF5F">
                      <w:pPr>
                        <w:spacing w:after="0" w:line="240" w:lineRule="auto"/>
                        <w:rPr>
                          <w:rFonts w:ascii="Times New Roman" w:hAnsi="Times New Roman" w:cs="Times New Roman"/>
                          <w:sz w:val="18"/>
                          <w:szCs w:val="18"/>
                        </w:rPr>
                      </w:pPr>
                      <w:r>
                        <w:rPr>
                          <w:rFonts w:ascii="Times New Roman" w:hAnsi="Times New Roman" w:cs="Times New Roman"/>
                          <w:sz w:val="18"/>
                          <w:szCs w:val="18"/>
                        </w:rPr>
                        <w:t>8, Ebere Street, Behind Winners Church, Oluku Benin City, Edo State</w:t>
                      </w:r>
                    </w:p>
                    <w:p w14:paraId="56589F21">
                      <w:pPr>
                        <w:spacing w:after="0" w:line="240" w:lineRule="auto"/>
                        <w:rPr>
                          <w:rFonts w:ascii="Times New Roman" w:hAnsi="Times New Roman" w:cs="Times New Roman"/>
                          <w:sz w:val="18"/>
                          <w:szCs w:val="18"/>
                        </w:rPr>
                      </w:pPr>
                      <w:r>
                        <w:fldChar w:fldCharType="begin"/>
                      </w:r>
                      <w:r>
                        <w:instrText xml:space="preserve"> HYPERLINK "http://www.envirodefendersnet.org" </w:instrText>
                      </w:r>
                      <w:r>
                        <w:fldChar w:fldCharType="separate"/>
                      </w:r>
                      <w:r>
                        <w:rPr>
                          <w:rStyle w:val="5"/>
                          <w:rFonts w:ascii="Times New Roman" w:hAnsi="Times New Roman" w:cs="Times New Roman"/>
                          <w:sz w:val="18"/>
                          <w:szCs w:val="18"/>
                        </w:rPr>
                        <w:t>www.envirodefendersnet.org</w:t>
                      </w:r>
                      <w:r>
                        <w:rPr>
                          <w:rStyle w:val="5"/>
                          <w:rFonts w:ascii="Times New Roman" w:hAnsi="Times New Roman" w:cs="Times New Roman"/>
                          <w:sz w:val="18"/>
                          <w:szCs w:val="18"/>
                        </w:rPr>
                        <w:fldChar w:fldCharType="end"/>
                      </w:r>
                      <w:r>
                        <w:rPr>
                          <w:rFonts w:ascii="Times New Roman" w:hAnsi="Times New Roman" w:cs="Times New Roman"/>
                          <w:sz w:val="18"/>
                          <w:szCs w:val="18"/>
                        </w:rPr>
                        <w:t xml:space="preserve"> </w:t>
                      </w:r>
                    </w:p>
                    <w:p w14:paraId="6CBC14FE">
                      <w:pPr>
                        <w:spacing w:after="0" w:line="240" w:lineRule="auto"/>
                        <w:rPr>
                          <w:rFonts w:ascii="Times New Roman" w:hAnsi="Times New Roman" w:cs="Times New Roman"/>
                          <w:sz w:val="18"/>
                          <w:szCs w:val="18"/>
                        </w:rPr>
                      </w:pPr>
                      <w:r>
                        <w:fldChar w:fldCharType="begin"/>
                      </w:r>
                      <w:r>
                        <w:instrText xml:space="preserve"> HYPERLINK "mailto:info@envirodefendersnet.org" </w:instrText>
                      </w:r>
                      <w:r>
                        <w:fldChar w:fldCharType="separate"/>
                      </w:r>
                      <w:r>
                        <w:rPr>
                          <w:rStyle w:val="5"/>
                          <w:rFonts w:ascii="Times New Roman" w:hAnsi="Times New Roman" w:cs="Times New Roman"/>
                          <w:sz w:val="18"/>
                          <w:szCs w:val="18"/>
                        </w:rPr>
                        <w:t>info@envirodefendersnet.org</w:t>
                      </w:r>
                      <w:r>
                        <w:rPr>
                          <w:rStyle w:val="5"/>
                          <w:rFonts w:ascii="Times New Roman" w:hAnsi="Times New Roman" w:cs="Times New Roman"/>
                          <w:sz w:val="18"/>
                          <w:szCs w:val="18"/>
                        </w:rPr>
                        <w:fldChar w:fldCharType="end"/>
                      </w:r>
                    </w:p>
                    <w:p w14:paraId="1CC0EF7F">
                      <w:pPr>
                        <w:spacing w:after="0" w:line="240" w:lineRule="auto"/>
                        <w:rPr>
                          <w:rFonts w:ascii="Times New Roman" w:hAnsi="Times New Roman" w:cs="Times New Roman"/>
                          <w:sz w:val="18"/>
                          <w:szCs w:val="18"/>
                        </w:rPr>
                      </w:pPr>
                      <w:r>
                        <w:rPr>
                          <w:rFonts w:ascii="Times New Roman" w:hAnsi="Times New Roman" w:cs="Times New Roman"/>
                          <w:sz w:val="18"/>
                          <w:szCs w:val="18"/>
                        </w:rPr>
                        <w:t>08023649890</w:t>
                      </w:r>
                    </w:p>
                  </w:txbxContent>
                </v:textbox>
              </v:rect>
            </w:pict>
          </mc:Fallback>
        </mc:AlternateContent>
      </w:r>
      <w:r>
        <w:rPr>
          <w:rFonts w:asciiTheme="minorHAnsi" w:hAnsiTheme="minorHAnsi" w:cstheme="minorHAnsi"/>
          <w:color w:val="000000"/>
          <w:sz w:val="22"/>
          <w:szCs w:val="22"/>
        </w:rPr>
        <w:drawing>
          <wp:anchor distT="0" distB="0" distL="114300" distR="114300" simplePos="0" relativeHeight="251659264" behindDoc="0" locked="0" layoutInCell="1" allowOverlap="1">
            <wp:simplePos x="0" y="0"/>
            <wp:positionH relativeFrom="column">
              <wp:posOffset>2467610</wp:posOffset>
            </wp:positionH>
            <wp:positionV relativeFrom="paragraph">
              <wp:posOffset>-540385</wp:posOffset>
            </wp:positionV>
            <wp:extent cx="1025525" cy="1005840"/>
            <wp:effectExtent l="0" t="0" r="317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l="7085" t="11629" r="11812" b="10077"/>
                    <a:stretch>
                      <a:fillRect/>
                    </a:stretch>
                  </pic:blipFill>
                  <pic:spPr>
                    <a:xfrm>
                      <a:off x="0" y="0"/>
                      <a:ext cx="1025718" cy="1005676"/>
                    </a:xfrm>
                    <a:prstGeom prst="ellipse">
                      <a:avLst/>
                    </a:prstGeom>
                    <a:ln>
                      <a:noFill/>
                    </a:ln>
                  </pic:spPr>
                </pic:pic>
              </a:graphicData>
            </a:graphic>
          </wp:anchor>
        </w:drawing>
      </w:r>
    </w:p>
    <w:p w14:paraId="0550BA81">
      <w:pPr>
        <w:rPr>
          <w:sz w:val="24"/>
          <w:szCs w:val="24"/>
        </w:rPr>
      </w:pPr>
      <w:r>
        <w:rPr>
          <w:rFonts w:hint="default"/>
          <w:sz w:val="24"/>
          <w:szCs w:val="24"/>
          <w:lang w:val="en-US"/>
        </w:rPr>
        <w:t>24</w:t>
      </w:r>
      <w:r>
        <w:rPr>
          <w:rFonts w:hint="default"/>
          <w:sz w:val="24"/>
          <w:szCs w:val="24"/>
          <w:vertAlign w:val="superscript"/>
          <w:lang w:val="en-US"/>
        </w:rPr>
        <w:t>th</w:t>
      </w:r>
      <w:r>
        <w:rPr>
          <w:rFonts w:hint="default"/>
          <w:sz w:val="24"/>
          <w:szCs w:val="24"/>
          <w:lang w:val="en-US"/>
        </w:rPr>
        <w:t xml:space="preserve"> October</w:t>
      </w:r>
      <w:r>
        <w:rPr>
          <w:sz w:val="24"/>
          <w:szCs w:val="24"/>
        </w:rPr>
        <w:t>, 2025</w:t>
      </w:r>
    </w:p>
    <w:p w14:paraId="6941C2CE">
      <w:pPr>
        <w:spacing w:line="240" w:lineRule="auto"/>
        <w:jc w:val="center"/>
        <w:rPr>
          <w:rFonts w:hint="default" w:ascii="Times New Roman" w:hAnsi="Times New Roman" w:cs="Times New Roman"/>
          <w:b/>
          <w:sz w:val="24"/>
          <w:szCs w:val="24"/>
          <w:u w:val="single"/>
        </w:rPr>
      </w:pPr>
      <w:r>
        <w:rPr>
          <w:rFonts w:hint="default" w:ascii="Times New Roman" w:hAnsi="Times New Roman" w:cs="Times New Roman"/>
          <w:b/>
          <w:sz w:val="24"/>
          <w:szCs w:val="24"/>
          <w:u w:val="single"/>
        </w:rPr>
        <w:t>PRESS RELEASE</w:t>
      </w:r>
    </w:p>
    <w:p w14:paraId="209D7509">
      <w:pPr>
        <w:pStyle w:val="6"/>
        <w:keepNext w:val="0"/>
        <w:keepLines w:val="0"/>
        <w:widowControl/>
        <w:suppressLineNumbers w:val="0"/>
        <w:bidi w:val="0"/>
        <w:spacing w:before="240" w:beforeAutospacing="0" w:after="0" w:afterAutospacing="0" w:line="21" w:lineRule="atLeast"/>
        <w:jc w:val="center"/>
        <w:rPr>
          <w:rFonts w:hint="default" w:cs="Times New Roman"/>
          <w:b/>
          <w:bCs/>
          <w:i w:val="0"/>
          <w:iCs w:val="0"/>
          <w:color w:val="454545"/>
          <w:sz w:val="24"/>
          <w:szCs w:val="24"/>
          <w:u w:val="single"/>
          <w:shd w:val="clear" w:fill="FFFFFF"/>
          <w:vertAlign w:val="baseline"/>
          <w:lang w:val="en-US"/>
        </w:rPr>
      </w:pPr>
      <w:r>
        <w:rPr>
          <w:rFonts w:hint="default" w:cs="Times New Roman"/>
          <w:b/>
          <w:bCs/>
          <w:i w:val="0"/>
          <w:iCs w:val="0"/>
          <w:color w:val="454545"/>
          <w:sz w:val="24"/>
          <w:szCs w:val="24"/>
          <w:u w:val="single"/>
          <w:shd w:val="clear" w:fill="FFFFFF"/>
          <w:vertAlign w:val="baseline"/>
          <w:lang w:val="en-US"/>
        </w:rPr>
        <w:t>Community Stakeholders Call on Shell To Attend To Lingering Issues Of Pollution Before Divestment</w:t>
      </w:r>
    </w:p>
    <w:p w14:paraId="1834A927">
      <w:pPr>
        <w:pStyle w:val="6"/>
        <w:keepNext w:val="0"/>
        <w:keepLines w:val="0"/>
        <w:widowControl/>
        <w:suppressLineNumbers w:val="0"/>
        <w:bidi w:val="0"/>
        <w:spacing w:before="240" w:beforeAutospacing="0" w:after="0" w:afterAutospacing="0" w:line="21" w:lineRule="atLeast"/>
        <w:rPr>
          <w:rFonts w:hint="default" w:ascii="Times New Roman" w:hAnsi="Times New Roman" w:cs="Times New Roman"/>
        </w:rPr>
      </w:pPr>
      <w:r>
        <w:rPr>
          <w:rFonts w:hint="default" w:cs="Times New Roman"/>
          <w:i w:val="0"/>
          <w:iCs w:val="0"/>
          <w:color w:val="454545"/>
          <w:sz w:val="24"/>
          <w:szCs w:val="24"/>
          <w:u w:val="none"/>
          <w:shd w:val="clear" w:fill="FFFFFF"/>
          <w:vertAlign w:val="baseline"/>
          <w:lang w:val="en-US"/>
        </w:rPr>
        <w:t>S</w:t>
      </w:r>
      <w:r>
        <w:rPr>
          <w:rFonts w:hint="default" w:ascii="Times New Roman" w:hAnsi="Times New Roman" w:cs="Times New Roman"/>
          <w:i w:val="0"/>
          <w:iCs w:val="0"/>
          <w:color w:val="454545"/>
          <w:sz w:val="24"/>
          <w:szCs w:val="24"/>
          <w:u w:val="none"/>
          <w:shd w:val="clear" w:fill="FFFFFF"/>
          <w:vertAlign w:val="baseline"/>
        </w:rPr>
        <w:t>takeholders have called on all communities affected by oil pollution to band together to hold the multinational companies accountable for the environmental disasters caused by oil exploration, and to demand for reparations and compensation from divesting oil companies and their succeeding companies.</w:t>
      </w:r>
    </w:p>
    <w:p w14:paraId="2076803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53B0F24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xml:space="preserve">This was established in a meeting of community representatives from Delta, Rivers, Bayelsa and Abia which held at the EDEN Resource Center in Yenagoa, Bayelsa State, with the aim of raising awareness of community members, </w:t>
      </w:r>
      <w:r>
        <w:rPr>
          <w:rFonts w:hint="default" w:ascii="Times New Roman" w:hAnsi="Times New Roman" w:cs="Times New Roman"/>
          <w:i w:val="0"/>
          <w:iCs w:val="0"/>
          <w:color w:val="000000"/>
          <w:sz w:val="24"/>
          <w:szCs w:val="24"/>
          <w:u w:val="none"/>
          <w:shd w:val="clear" w:fill="FFFFFF"/>
          <w:vertAlign w:val="baseline"/>
        </w:rPr>
        <w:t>to educate local communities on their rights and how to hold Renaissance Africa Energy Holdings and other local oil companies accountable for the continuous pollution of the Niger Delta Region, in the face of divestment by Shell and other oil multinationals.</w:t>
      </w:r>
    </w:p>
    <w:p w14:paraId="6E3CB1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jc w:val="both"/>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5D24F82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000000"/>
          <w:sz w:val="24"/>
          <w:szCs w:val="24"/>
          <w:u w:val="none"/>
          <w:shd w:val="clear" w:fill="FFFFFF"/>
          <w:vertAlign w:val="baseline"/>
        </w:rPr>
        <w:t>Deputy Executive Director of EDEN, Alagoa Morris who led the meeting, stated that the interactions and shared experiences of affected communities were necessary in order to strategize on how to collectively confront the polluters. He described the divestment of Shell as a ploy to escape the consequences of decades of environmental and human rights abuses, while operating under the guise of local oil companies.</w:t>
      </w:r>
    </w:p>
    <w:p w14:paraId="00B5CE6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5DB9A2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000000"/>
          <w:sz w:val="24"/>
          <w:szCs w:val="24"/>
          <w:u w:val="none"/>
          <w:shd w:val="clear" w:fill="FFFFFF"/>
          <w:vertAlign w:val="baseline"/>
        </w:rPr>
        <w:t>While sharing their experiences in their various communities, the issues of reoccurring oil spills, polluted lands and waters, low crop yields, health related issues, communal crisis and deaths, and lack of infrastructural development were the testimonies of all the communities represented.</w:t>
      </w:r>
      <w:r>
        <w:rPr>
          <w:rFonts w:hint="default" w:ascii="Times New Roman" w:hAnsi="Times New Roman" w:cs="Times New Roman"/>
          <w:i w:val="0"/>
          <w:iCs w:val="0"/>
          <w:color w:val="454545"/>
          <w:sz w:val="24"/>
          <w:szCs w:val="24"/>
          <w:u w:val="none"/>
          <w:shd w:val="clear" w:fill="FFFFFF"/>
          <w:vertAlign w:val="baseline"/>
        </w:rPr>
        <w:t>They condemned the divestment of Shell and other companies, pointing out that rhetorical divestment was just a name change, while the operators and their operations remain the same. </w:t>
      </w:r>
    </w:p>
    <w:p w14:paraId="265D58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4C740FF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jc w:val="both"/>
        <w:rPr>
          <w:rFonts w:hint="default" w:ascii="Times New Roman" w:hAnsi="Times New Roman" w:cs="Times New Roman"/>
        </w:rPr>
      </w:pPr>
      <w:r>
        <w:rPr>
          <w:rFonts w:hint="default" w:ascii="Times New Roman" w:hAnsi="Times New Roman" w:cs="Times New Roman"/>
          <w:i w:val="0"/>
          <w:iCs w:val="0"/>
          <w:color w:val="000000"/>
          <w:sz w:val="24"/>
          <w:szCs w:val="24"/>
          <w:u w:val="none"/>
          <w:shd w:val="clear" w:fill="FFFFFF"/>
          <w:vertAlign w:val="baseline"/>
        </w:rPr>
        <w:t>They lamented that the communities have become helpless in these dire situations, as intimidation and divide-and-rule tactics have been employed by these companies to keep the communities suppressed and silenced. </w:t>
      </w:r>
    </w:p>
    <w:p w14:paraId="0C4BE9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jc w:val="both"/>
        <w:rPr>
          <w:rFonts w:hint="default" w:ascii="Times New Roman" w:hAnsi="Times New Roman" w:cs="Times New Roman"/>
        </w:rPr>
      </w:pPr>
      <w:r>
        <w:rPr>
          <w:rFonts w:hint="default" w:ascii="Times New Roman" w:hAnsi="Times New Roman" w:cs="Times New Roman"/>
          <w:i w:val="0"/>
          <w:iCs w:val="0"/>
          <w:color w:val="000000"/>
          <w:sz w:val="24"/>
          <w:szCs w:val="24"/>
          <w:u w:val="none"/>
          <w:shd w:val="clear" w:fill="FFFFFF"/>
          <w:vertAlign w:val="baseline"/>
        </w:rPr>
        <w:t> </w:t>
      </w:r>
    </w:p>
    <w:p w14:paraId="79372C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jc w:val="both"/>
        <w:rPr>
          <w:rFonts w:hint="default" w:ascii="Times New Roman" w:hAnsi="Times New Roman" w:cs="Times New Roman"/>
          <w:i w:val="0"/>
          <w:iCs w:val="0"/>
          <w:color w:val="000000"/>
          <w:sz w:val="24"/>
          <w:szCs w:val="24"/>
          <w:u w:val="none"/>
          <w:shd w:val="clear" w:fill="FFFFFF"/>
          <w:vertAlign w:val="baseline"/>
        </w:rPr>
      </w:pPr>
      <w:r>
        <w:rPr>
          <w:rFonts w:hint="default" w:ascii="Times New Roman" w:hAnsi="Times New Roman" w:cs="Times New Roman"/>
          <w:i w:val="0"/>
          <w:iCs w:val="0"/>
          <w:color w:val="000000"/>
          <w:sz w:val="24"/>
          <w:szCs w:val="24"/>
          <w:u w:val="none"/>
          <w:shd w:val="clear" w:fill="FFFFFF"/>
          <w:vertAlign w:val="baseline"/>
        </w:rPr>
        <w:t xml:space="preserve">Also speaking at the </w:t>
      </w:r>
      <w:r>
        <w:rPr>
          <w:rFonts w:hint="default" w:cs="Times New Roman"/>
          <w:i w:val="0"/>
          <w:iCs w:val="0"/>
          <w:color w:val="000000"/>
          <w:sz w:val="24"/>
          <w:szCs w:val="24"/>
          <w:u w:val="none"/>
          <w:shd w:val="clear" w:fill="FFFFFF"/>
          <w:vertAlign w:val="baseline"/>
          <w:lang w:val="en-US"/>
        </w:rPr>
        <w:t>meeting</w:t>
      </w:r>
      <w:r>
        <w:rPr>
          <w:rFonts w:hint="default" w:ascii="Times New Roman" w:hAnsi="Times New Roman" w:cs="Times New Roman"/>
          <w:i w:val="0"/>
          <w:iCs w:val="0"/>
          <w:color w:val="000000"/>
          <w:sz w:val="24"/>
          <w:szCs w:val="24"/>
          <w:u w:val="none"/>
          <w:shd w:val="clear" w:fill="FFFFFF"/>
          <w:vertAlign w:val="baseline"/>
        </w:rPr>
        <w:t>, EEDEN’s Program Manager on Women and Gender, Keziah Okpojo spoke on the  importance of women inclusion in climate and environmental justice system</w:t>
      </w:r>
      <w:r>
        <w:rPr>
          <w:rFonts w:hint="default" w:ascii="Times New Roman" w:hAnsi="Times New Roman" w:cs="Times New Roman"/>
          <w:i w:val="0"/>
          <w:iCs w:val="0"/>
          <w:color w:val="000000"/>
          <w:sz w:val="24"/>
          <w:szCs w:val="24"/>
          <w:u w:val="none"/>
          <w:shd w:val="clear" w:fill="FFFFFF"/>
          <w:vertAlign w:val="baseline"/>
          <w:lang w:val="en-US"/>
        </w:rPr>
        <w:t xml:space="preserve">. </w:t>
      </w:r>
      <w:r>
        <w:rPr>
          <w:rFonts w:hint="default" w:ascii="Times New Roman" w:hAnsi="Times New Roman" w:cs="Times New Roman"/>
          <w:i w:val="0"/>
          <w:iCs w:val="0"/>
          <w:color w:val="000000"/>
          <w:sz w:val="24"/>
          <w:szCs w:val="24"/>
          <w:u w:val="none"/>
          <w:shd w:val="clear" w:fill="FFFFFF"/>
          <w:vertAlign w:val="baseline"/>
        </w:rPr>
        <w:t xml:space="preserve">She </w:t>
      </w:r>
      <w:r>
        <w:rPr>
          <w:rFonts w:hint="default" w:ascii="Times New Roman" w:hAnsi="Times New Roman" w:cs="Times New Roman"/>
          <w:i w:val="0"/>
          <w:iCs w:val="0"/>
          <w:color w:val="000000"/>
          <w:sz w:val="24"/>
          <w:szCs w:val="24"/>
          <w:u w:val="none"/>
          <w:shd w:val="clear" w:fill="FFFFFF"/>
          <w:vertAlign w:val="baseline"/>
          <w:lang w:val="en-US"/>
        </w:rPr>
        <w:t xml:space="preserve">added </w:t>
      </w:r>
      <w:r>
        <w:rPr>
          <w:rFonts w:hint="default" w:ascii="Times New Roman" w:hAnsi="Times New Roman" w:cs="Times New Roman"/>
          <w:i w:val="0"/>
          <w:iCs w:val="0"/>
          <w:color w:val="000000"/>
          <w:sz w:val="24"/>
          <w:szCs w:val="24"/>
          <w:u w:val="none"/>
          <w:shd w:val="clear" w:fill="FFFFFF"/>
          <w:vertAlign w:val="baseline"/>
        </w:rPr>
        <w:t>that the voice of the woman who is at the forefront of the consequences of environmental pollution is vital in decision making and advocacy efforts towards seekin justice</w:t>
      </w:r>
      <w:r>
        <w:rPr>
          <w:rFonts w:hint="default" w:ascii="Times New Roman" w:hAnsi="Times New Roman" w:cs="Times New Roman"/>
          <w:i w:val="0"/>
          <w:iCs w:val="0"/>
          <w:color w:val="000000"/>
          <w:sz w:val="24"/>
          <w:szCs w:val="24"/>
          <w:u w:val="none"/>
          <w:shd w:val="clear" w:fill="FFFFFF"/>
          <w:vertAlign w:val="baseline"/>
          <w:lang w:val="en-US"/>
        </w:rPr>
        <w:t xml:space="preserve"> and accountability</w:t>
      </w:r>
      <w:r>
        <w:rPr>
          <w:rFonts w:hint="default" w:ascii="Times New Roman" w:hAnsi="Times New Roman" w:cs="Times New Roman"/>
          <w:i w:val="0"/>
          <w:iCs w:val="0"/>
          <w:color w:val="000000"/>
          <w:sz w:val="24"/>
          <w:szCs w:val="24"/>
          <w:u w:val="none"/>
          <w:shd w:val="clear" w:fill="FFFFFF"/>
          <w:vertAlign w:val="baseline"/>
        </w:rPr>
        <w:t xml:space="preserve">. Comrades Akpotu Ziworitin and Comrade Sabastan Kpalaap highlighted the Human and Environmental rights of the people and the need to continue to speak up to uphold these rights and ensure accountability from oil companies. </w:t>
      </w:r>
    </w:p>
    <w:p w14:paraId="68DE79A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jc w:val="both"/>
        <w:rPr>
          <w:rFonts w:hint="default" w:ascii="Times New Roman" w:hAnsi="Times New Roman" w:cs="Times New Roman"/>
        </w:rPr>
      </w:pPr>
      <w:r>
        <w:rPr>
          <w:rFonts w:hint="default" w:ascii="Times New Roman" w:hAnsi="Times New Roman" w:cs="Times New Roman"/>
          <w:i w:val="0"/>
          <w:iCs w:val="0"/>
          <w:color w:val="000000"/>
          <w:sz w:val="24"/>
          <w:szCs w:val="24"/>
          <w:u w:val="none"/>
          <w:shd w:val="clear" w:fill="FFFFFF"/>
          <w:vertAlign w:val="baseline"/>
        </w:rPr>
        <w:t>Media and Communication Manager of EDEN, Elvira Jordan spoke on the role of Social Media in environmental advocacy, and how communities can utilize the internet to expose the injustices of the oil and gas sector, as social media provides a wide opportunity to reach the oil companies, government regulatory agencies, civil society organizations, human rights advocates and other stakeholders.</w:t>
      </w:r>
    </w:p>
    <w:p w14:paraId="5E5614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jc w:val="both"/>
        <w:rPr>
          <w:rFonts w:hint="default" w:ascii="Times New Roman" w:hAnsi="Times New Roman" w:cs="Times New Roman"/>
        </w:rPr>
      </w:pPr>
    </w:p>
    <w:p w14:paraId="6ED2DEB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jc w:val="both"/>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63FC9F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i w:val="0"/>
          <w:iCs w:val="0"/>
          <w:color w:val="454545"/>
          <w:sz w:val="24"/>
          <w:szCs w:val="24"/>
          <w:u w:val="none"/>
          <w:shd w:val="clear" w:fill="FFFFFF"/>
          <w:vertAlign w:val="baseline"/>
          <w:lang w:val="en-US"/>
        </w:rPr>
      </w:pPr>
      <w:r>
        <w:rPr>
          <w:rFonts w:hint="default" w:ascii="Times New Roman" w:hAnsi="Times New Roman" w:cs="Times New Roman"/>
          <w:i w:val="0"/>
          <w:iCs w:val="0"/>
          <w:color w:val="454545"/>
          <w:sz w:val="24"/>
          <w:szCs w:val="24"/>
          <w:u w:val="none"/>
          <w:shd w:val="clear" w:fill="FFFFFF"/>
          <w:vertAlign w:val="baseline"/>
          <w:lang w:val="en-US"/>
        </w:rPr>
        <w:t xml:space="preserve">While presenting their </w:t>
      </w:r>
      <w:r>
        <w:rPr>
          <w:rFonts w:hint="default" w:cs="Times New Roman"/>
          <w:i w:val="0"/>
          <w:iCs w:val="0"/>
          <w:color w:val="454545"/>
          <w:sz w:val="24"/>
          <w:szCs w:val="24"/>
          <w:u w:val="none"/>
          <w:shd w:val="clear" w:fill="FFFFFF"/>
          <w:vertAlign w:val="baseline"/>
          <w:lang w:val="en-US"/>
        </w:rPr>
        <w:t>testimonies</w:t>
      </w:r>
      <w:r>
        <w:rPr>
          <w:rFonts w:hint="default" w:ascii="Times New Roman" w:hAnsi="Times New Roman" w:cs="Times New Roman"/>
          <w:i w:val="0"/>
          <w:iCs w:val="0"/>
          <w:color w:val="454545"/>
          <w:sz w:val="24"/>
          <w:szCs w:val="24"/>
          <w:u w:val="none"/>
          <w:shd w:val="clear" w:fill="FFFFFF"/>
          <w:vertAlign w:val="baseline"/>
          <w:lang w:val="en-US"/>
        </w:rPr>
        <w:t xml:space="preserve">, </w:t>
      </w:r>
      <w:r>
        <w:rPr>
          <w:rFonts w:hint="default" w:ascii="Times New Roman" w:hAnsi="Times New Roman" w:cs="Times New Roman"/>
          <w:b/>
          <w:bCs/>
          <w:i w:val="0"/>
          <w:iCs w:val="0"/>
          <w:color w:val="454545"/>
          <w:sz w:val="24"/>
          <w:szCs w:val="24"/>
          <w:u w:val="none"/>
          <w:shd w:val="clear" w:fill="FFFFFF"/>
          <w:vertAlign w:val="baseline"/>
        </w:rPr>
        <w:t>Okala Precious</w:t>
      </w:r>
      <w:r>
        <w:rPr>
          <w:rFonts w:hint="default" w:ascii="Times New Roman" w:hAnsi="Times New Roman" w:cs="Times New Roman"/>
          <w:b/>
          <w:bCs/>
          <w:i w:val="0"/>
          <w:iCs w:val="0"/>
          <w:color w:val="454545"/>
          <w:sz w:val="24"/>
          <w:szCs w:val="24"/>
          <w:u w:val="none"/>
          <w:shd w:val="clear" w:fill="FFFFFF"/>
          <w:vertAlign w:val="baseline"/>
          <w:lang w:val="en-US"/>
        </w:rPr>
        <w:t xml:space="preserve"> from </w:t>
      </w:r>
      <w:r>
        <w:rPr>
          <w:rFonts w:hint="default" w:ascii="Times New Roman" w:hAnsi="Times New Roman" w:cs="Times New Roman"/>
          <w:b/>
          <w:bCs/>
          <w:i w:val="0"/>
          <w:iCs w:val="0"/>
          <w:color w:val="454545"/>
          <w:sz w:val="24"/>
          <w:szCs w:val="24"/>
          <w:u w:val="none"/>
          <w:shd w:val="clear" w:fill="FFFFFF"/>
          <w:vertAlign w:val="baseline"/>
        </w:rPr>
        <w:t xml:space="preserve"> Elebele Community</w:t>
      </w:r>
      <w:r>
        <w:rPr>
          <w:rFonts w:hint="default" w:ascii="Times New Roman" w:hAnsi="Times New Roman" w:cs="Times New Roman"/>
          <w:b/>
          <w:bCs/>
          <w:i w:val="0"/>
          <w:iCs w:val="0"/>
          <w:color w:val="454545"/>
          <w:sz w:val="24"/>
          <w:szCs w:val="24"/>
          <w:u w:val="none"/>
          <w:shd w:val="clear" w:fill="FFFFFF"/>
          <w:vertAlign w:val="baseline"/>
          <w:lang w:val="en-US"/>
        </w:rPr>
        <w:t xml:space="preserve"> in </w:t>
      </w:r>
      <w:r>
        <w:rPr>
          <w:rFonts w:hint="default" w:ascii="Times New Roman" w:hAnsi="Times New Roman" w:cs="Times New Roman"/>
          <w:b/>
          <w:bCs/>
          <w:i w:val="0"/>
          <w:iCs w:val="0"/>
          <w:color w:val="454545"/>
          <w:sz w:val="24"/>
          <w:szCs w:val="24"/>
          <w:u w:val="none"/>
          <w:shd w:val="clear" w:fill="FFFFFF"/>
          <w:vertAlign w:val="baseline"/>
        </w:rPr>
        <w:t>Bayelsa State</w:t>
      </w:r>
      <w:r>
        <w:rPr>
          <w:rFonts w:hint="default" w:ascii="Times New Roman" w:hAnsi="Times New Roman" w:cs="Times New Roman"/>
          <w:b/>
          <w:bCs/>
          <w:i w:val="0"/>
          <w:iCs w:val="0"/>
          <w:color w:val="454545"/>
          <w:sz w:val="24"/>
          <w:szCs w:val="24"/>
          <w:u w:val="none"/>
          <w:shd w:val="clear" w:fill="FFFFFF"/>
          <w:vertAlign w:val="baseline"/>
          <w:lang w:val="en-US"/>
        </w:rPr>
        <w:t xml:space="preserve"> stated that t</w:t>
      </w:r>
      <w:r>
        <w:rPr>
          <w:rFonts w:hint="default" w:ascii="Times New Roman" w:hAnsi="Times New Roman" w:cs="Times New Roman"/>
          <w:i w:val="0"/>
          <w:iCs w:val="0"/>
          <w:color w:val="454545"/>
          <w:sz w:val="24"/>
          <w:szCs w:val="24"/>
          <w:u w:val="none"/>
          <w:shd w:val="clear" w:fill="FFFFFF"/>
          <w:vertAlign w:val="baseline"/>
        </w:rPr>
        <w:t xml:space="preserve">he oil and gas experience of </w:t>
      </w:r>
      <w:r>
        <w:rPr>
          <w:rFonts w:hint="default" w:ascii="Times New Roman" w:hAnsi="Times New Roman" w:cs="Times New Roman"/>
          <w:i w:val="0"/>
          <w:iCs w:val="0"/>
          <w:color w:val="454545"/>
          <w:sz w:val="24"/>
          <w:szCs w:val="24"/>
          <w:u w:val="none"/>
          <w:shd w:val="clear" w:fill="FFFFFF"/>
          <w:vertAlign w:val="baseline"/>
          <w:lang w:val="en-US"/>
        </w:rPr>
        <w:t xml:space="preserve">his community </w:t>
      </w:r>
      <w:r>
        <w:rPr>
          <w:rFonts w:hint="default" w:ascii="Times New Roman" w:hAnsi="Times New Roman" w:cs="Times New Roman"/>
          <w:i w:val="0"/>
          <w:iCs w:val="0"/>
          <w:color w:val="454545"/>
          <w:sz w:val="24"/>
          <w:szCs w:val="24"/>
          <w:u w:val="none"/>
          <w:shd w:val="clear" w:fill="FFFFFF"/>
          <w:vertAlign w:val="baseline"/>
        </w:rPr>
        <w:t xml:space="preserve">has been really bitter. </w:t>
      </w:r>
      <w:r>
        <w:rPr>
          <w:rFonts w:hint="default" w:ascii="Times New Roman" w:hAnsi="Times New Roman" w:cs="Times New Roman"/>
          <w:i w:val="0"/>
          <w:iCs w:val="0"/>
          <w:color w:val="454545"/>
          <w:sz w:val="24"/>
          <w:szCs w:val="24"/>
          <w:u w:val="none"/>
          <w:shd w:val="clear" w:fill="FFFFFF"/>
          <w:vertAlign w:val="baseline"/>
          <w:lang w:val="en-US"/>
        </w:rPr>
        <w:t xml:space="preserve">He pointed out that despite the </w:t>
      </w:r>
      <w:r>
        <w:rPr>
          <w:rFonts w:hint="default" w:cs="Times New Roman"/>
          <w:i w:val="0"/>
          <w:iCs w:val="0"/>
          <w:color w:val="454545"/>
          <w:sz w:val="24"/>
          <w:szCs w:val="24"/>
          <w:u w:val="none"/>
          <w:shd w:val="clear" w:fill="FFFFFF"/>
          <w:vertAlign w:val="baseline"/>
          <w:lang w:val="en-US"/>
        </w:rPr>
        <w:t>continuous</w:t>
      </w:r>
      <w:r>
        <w:rPr>
          <w:rFonts w:hint="default" w:ascii="Times New Roman" w:hAnsi="Times New Roman" w:cs="Times New Roman"/>
          <w:i w:val="0"/>
          <w:iCs w:val="0"/>
          <w:color w:val="454545"/>
          <w:sz w:val="24"/>
          <w:szCs w:val="24"/>
          <w:u w:val="none"/>
          <w:shd w:val="clear" w:fill="FFFFFF"/>
          <w:vertAlign w:val="baseline"/>
          <w:lang w:val="en-US"/>
        </w:rPr>
        <w:t xml:space="preserve"> destruction of livelihoods and the near extinction of aquatic life, the succeeding company took over without any information to the people, except for a letter to one of the biggest families in the community to announce their </w:t>
      </w:r>
      <w:r>
        <w:rPr>
          <w:rFonts w:hint="default" w:cs="Times New Roman"/>
          <w:i w:val="0"/>
          <w:iCs w:val="0"/>
          <w:color w:val="454545"/>
          <w:sz w:val="24"/>
          <w:szCs w:val="24"/>
          <w:u w:val="none"/>
          <w:shd w:val="clear" w:fill="FFFFFF"/>
          <w:vertAlign w:val="baseline"/>
          <w:lang w:val="en-US"/>
        </w:rPr>
        <w:t>arrival</w:t>
      </w:r>
      <w:r>
        <w:rPr>
          <w:rFonts w:hint="default" w:ascii="Times New Roman" w:hAnsi="Times New Roman" w:cs="Times New Roman"/>
          <w:i w:val="0"/>
          <w:iCs w:val="0"/>
          <w:color w:val="454545"/>
          <w:sz w:val="24"/>
          <w:szCs w:val="24"/>
          <w:u w:val="none"/>
          <w:shd w:val="clear" w:fill="FFFFFF"/>
          <w:vertAlign w:val="baseline"/>
          <w:lang w:val="en-US"/>
        </w:rPr>
        <w:t xml:space="preserve">. </w:t>
      </w:r>
    </w:p>
    <w:p w14:paraId="0BDAAE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lang w:val="en-US"/>
        </w:rPr>
      </w:pPr>
      <w:r>
        <w:rPr>
          <w:rFonts w:hint="default" w:ascii="Times New Roman" w:hAnsi="Times New Roman" w:cs="Times New Roman"/>
          <w:i w:val="0"/>
          <w:iCs w:val="0"/>
          <w:color w:val="454545"/>
          <w:sz w:val="24"/>
          <w:szCs w:val="24"/>
          <w:u w:val="none"/>
          <w:shd w:val="clear" w:fill="FFFFFF"/>
          <w:vertAlign w:val="baseline"/>
          <w:lang w:val="en-US"/>
        </w:rPr>
        <w:t>“</w:t>
      </w:r>
      <w:r>
        <w:rPr>
          <w:rFonts w:hint="default" w:ascii="Times New Roman" w:hAnsi="Times New Roman" w:cs="Times New Roman"/>
          <w:i w:val="0"/>
          <w:iCs w:val="0"/>
          <w:color w:val="454545"/>
          <w:sz w:val="24"/>
          <w:szCs w:val="24"/>
          <w:u w:val="none"/>
          <w:shd w:val="clear" w:fill="FFFFFF"/>
          <w:vertAlign w:val="baseline"/>
        </w:rPr>
        <w:t>The company keeps tapping our resources without an equivalent dividend to show. Our environment is highly polluted.</w:t>
      </w:r>
      <w:r>
        <w:rPr>
          <w:rFonts w:hint="default" w:cs="Times New Roman"/>
          <w:i w:val="0"/>
          <w:iCs w:val="0"/>
          <w:color w:val="454545"/>
          <w:sz w:val="24"/>
          <w:szCs w:val="24"/>
          <w:u w:val="none"/>
          <w:shd w:val="clear" w:fill="FFFFFF"/>
          <w:vertAlign w:val="baseline"/>
          <w:lang w:val="en-US"/>
        </w:rPr>
        <w:t xml:space="preserve"> </w:t>
      </w:r>
      <w:r>
        <w:rPr>
          <w:rFonts w:hint="default" w:ascii="Times New Roman" w:hAnsi="Times New Roman" w:cs="Times New Roman"/>
          <w:i w:val="0"/>
          <w:iCs w:val="0"/>
          <w:color w:val="454545"/>
          <w:sz w:val="24"/>
          <w:szCs w:val="24"/>
          <w:u w:val="none"/>
          <w:shd w:val="clear" w:fill="FFFFFF"/>
          <w:vertAlign w:val="baseline"/>
        </w:rPr>
        <w:t>The only thing that gave us joy was our power supply but we are experiencing a decommissioning of which the generating set went bad a year ago.   Even the Petroleum Industry Act (PIA) which is supposed to protect the community, prohibits us from protesting against the injustice we are experiencing.</w:t>
      </w:r>
      <w:r>
        <w:rPr>
          <w:rFonts w:hint="default" w:ascii="Times New Roman" w:hAnsi="Times New Roman" w:cs="Times New Roman"/>
          <w:i w:val="0"/>
          <w:iCs w:val="0"/>
          <w:color w:val="454545"/>
          <w:sz w:val="24"/>
          <w:szCs w:val="24"/>
          <w:u w:val="none"/>
          <w:shd w:val="clear" w:fill="FFFFFF"/>
          <w:vertAlign w:val="baseline"/>
          <w:lang w:val="en-US"/>
        </w:rPr>
        <w:t>”</w:t>
      </w:r>
    </w:p>
    <w:p w14:paraId="5CE3E5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0FC7CDB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b/>
          <w:bCs/>
          <w:i w:val="0"/>
          <w:iCs w:val="0"/>
          <w:color w:val="454545"/>
          <w:sz w:val="24"/>
          <w:szCs w:val="24"/>
          <w:u w:val="none"/>
          <w:shd w:val="clear" w:fill="FFFFFF"/>
          <w:vertAlign w:val="baseline"/>
          <w:lang w:val="en-US"/>
        </w:rPr>
      </w:pPr>
      <w:r>
        <w:rPr>
          <w:rFonts w:hint="default" w:ascii="Times New Roman" w:hAnsi="Times New Roman" w:cs="Times New Roman"/>
          <w:b/>
          <w:bCs/>
          <w:i w:val="0"/>
          <w:iCs w:val="0"/>
          <w:color w:val="454545"/>
          <w:sz w:val="24"/>
          <w:szCs w:val="24"/>
          <w:u w:val="none"/>
          <w:shd w:val="clear" w:fill="FFFFFF"/>
          <w:vertAlign w:val="baseline"/>
          <w:lang w:val="en-US"/>
        </w:rPr>
        <w:t>A</w:t>
      </w:r>
      <w:r>
        <w:rPr>
          <w:rFonts w:hint="default" w:cs="Times New Roman"/>
          <w:b/>
          <w:bCs/>
          <w:i w:val="0"/>
          <w:iCs w:val="0"/>
          <w:color w:val="454545"/>
          <w:sz w:val="24"/>
          <w:szCs w:val="24"/>
          <w:u w:val="none"/>
          <w:shd w:val="clear" w:fill="FFFFFF"/>
          <w:vertAlign w:val="baseline"/>
          <w:lang w:val="en-US"/>
        </w:rPr>
        <w:t>l</w:t>
      </w:r>
      <w:r>
        <w:rPr>
          <w:rFonts w:hint="default" w:ascii="Times New Roman" w:hAnsi="Times New Roman" w:cs="Times New Roman"/>
          <w:b/>
          <w:bCs/>
          <w:i w:val="0"/>
          <w:iCs w:val="0"/>
          <w:color w:val="454545"/>
          <w:sz w:val="24"/>
          <w:szCs w:val="24"/>
          <w:u w:val="none"/>
          <w:shd w:val="clear" w:fill="FFFFFF"/>
          <w:vertAlign w:val="baseline"/>
          <w:lang w:val="en-US"/>
        </w:rPr>
        <w:t xml:space="preserve">so speaking at the meeting, a representative from Abia State, </w:t>
      </w:r>
      <w:r>
        <w:rPr>
          <w:rFonts w:hint="default" w:ascii="Times New Roman" w:hAnsi="Times New Roman" w:cs="Times New Roman"/>
          <w:b/>
          <w:bCs/>
          <w:i w:val="0"/>
          <w:iCs w:val="0"/>
          <w:color w:val="454545"/>
          <w:sz w:val="24"/>
          <w:szCs w:val="24"/>
          <w:u w:val="none"/>
          <w:shd w:val="clear" w:fill="FFFFFF"/>
          <w:vertAlign w:val="baseline"/>
        </w:rPr>
        <w:t xml:space="preserve">Nelson Nwafor, </w:t>
      </w:r>
      <w:r>
        <w:rPr>
          <w:rFonts w:hint="default" w:ascii="Times New Roman" w:hAnsi="Times New Roman" w:cs="Times New Roman"/>
          <w:b/>
          <w:bCs/>
          <w:i w:val="0"/>
          <w:iCs w:val="0"/>
          <w:color w:val="454545"/>
          <w:sz w:val="24"/>
          <w:szCs w:val="24"/>
          <w:u w:val="none"/>
          <w:shd w:val="clear" w:fill="FFFFFF"/>
          <w:vertAlign w:val="baseline"/>
          <w:lang w:val="en-US"/>
        </w:rPr>
        <w:t xml:space="preserve">decried the attitude of the companies to the people, as they have </w:t>
      </w:r>
      <w:r>
        <w:rPr>
          <w:rFonts w:hint="default" w:cs="Times New Roman"/>
          <w:b/>
          <w:bCs/>
          <w:i w:val="0"/>
          <w:iCs w:val="0"/>
          <w:color w:val="454545"/>
          <w:sz w:val="24"/>
          <w:szCs w:val="24"/>
          <w:u w:val="none"/>
          <w:shd w:val="clear" w:fill="FFFFFF"/>
          <w:vertAlign w:val="baseline"/>
          <w:lang w:val="en-US"/>
        </w:rPr>
        <w:t>c</w:t>
      </w:r>
      <w:r>
        <w:rPr>
          <w:rFonts w:hint="default" w:ascii="Times New Roman" w:hAnsi="Times New Roman" w:cs="Times New Roman"/>
          <w:b/>
          <w:bCs/>
          <w:i w:val="0"/>
          <w:iCs w:val="0"/>
          <w:color w:val="454545"/>
          <w:sz w:val="24"/>
          <w:szCs w:val="24"/>
          <w:u w:val="none"/>
          <w:shd w:val="clear" w:fill="FFFFFF"/>
          <w:vertAlign w:val="baseline"/>
          <w:lang w:val="en-US"/>
        </w:rPr>
        <w:t xml:space="preserve">losed every window of dialogue by intimidating the community folks with security agencies. </w:t>
      </w:r>
    </w:p>
    <w:p w14:paraId="09C0A08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i w:val="0"/>
          <w:iCs w:val="0"/>
          <w:color w:val="454545"/>
          <w:sz w:val="24"/>
          <w:szCs w:val="24"/>
          <w:u w:val="none"/>
          <w:shd w:val="clear" w:fill="FFFFFF"/>
          <w:vertAlign w:val="baseline"/>
        </w:rPr>
      </w:pPr>
      <w:r>
        <w:rPr>
          <w:rFonts w:hint="default" w:ascii="Times New Roman" w:hAnsi="Times New Roman" w:cs="Times New Roman"/>
          <w:i w:val="0"/>
          <w:iCs w:val="0"/>
          <w:color w:val="454545"/>
          <w:sz w:val="24"/>
          <w:szCs w:val="24"/>
          <w:u w:val="none"/>
          <w:shd w:val="clear" w:fill="FFFFFF"/>
          <w:vertAlign w:val="baseline"/>
          <w:lang w:val="en-US"/>
        </w:rPr>
        <w:t>“</w:t>
      </w:r>
      <w:r>
        <w:rPr>
          <w:rFonts w:hint="default" w:ascii="Times New Roman" w:hAnsi="Times New Roman" w:cs="Times New Roman"/>
          <w:i w:val="0"/>
          <w:iCs w:val="0"/>
          <w:color w:val="454545"/>
          <w:sz w:val="24"/>
          <w:szCs w:val="24"/>
          <w:u w:val="none"/>
          <w:shd w:val="clear" w:fill="FFFFFF"/>
          <w:vertAlign w:val="baseline"/>
        </w:rPr>
        <w:t>Our stories of pollution and environmental degradation are the same with other oil producing communities. Accessing these companies for a dialogue have become very difficult. The use security men and armed forces to intimidate the people, especially the youths when they speak up. When there is a spill, they use the divide and rule system to make sure that we do not speak up on what is right. We should strategize on how to engage these companies together, to demand accountability.</w:t>
      </w:r>
      <w:r>
        <w:rPr>
          <w:rFonts w:hint="default" w:ascii="Times New Roman" w:hAnsi="Times New Roman" w:cs="Times New Roman"/>
          <w:i w:val="0"/>
          <w:iCs w:val="0"/>
          <w:color w:val="454545"/>
          <w:sz w:val="24"/>
          <w:szCs w:val="24"/>
          <w:u w:val="none"/>
          <w:shd w:val="clear" w:fill="FFFFFF"/>
          <w:vertAlign w:val="baseline"/>
          <w:lang w:val="en-US"/>
        </w:rPr>
        <w:t>”</w:t>
      </w:r>
      <w:r>
        <w:rPr>
          <w:rFonts w:hint="default" w:ascii="Times New Roman" w:hAnsi="Times New Roman" w:cs="Times New Roman"/>
          <w:i w:val="0"/>
          <w:iCs w:val="0"/>
          <w:color w:val="454545"/>
          <w:sz w:val="24"/>
          <w:szCs w:val="24"/>
          <w:u w:val="none"/>
          <w:shd w:val="clear" w:fill="FFFFFF"/>
          <w:vertAlign w:val="baseline"/>
        </w:rPr>
        <w:t xml:space="preserve"> </w:t>
      </w:r>
    </w:p>
    <w:p w14:paraId="6AD6E2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2D4F25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b/>
          <w:bCs/>
          <w:i w:val="0"/>
          <w:iCs w:val="0"/>
          <w:color w:val="454545"/>
          <w:sz w:val="24"/>
          <w:szCs w:val="24"/>
          <w:u w:val="none"/>
          <w:shd w:val="clear" w:fill="FFFFFF"/>
          <w:vertAlign w:val="baseline"/>
          <w:lang w:val="en-US"/>
        </w:rPr>
      </w:pPr>
      <w:r>
        <w:rPr>
          <w:rFonts w:hint="default" w:ascii="Times New Roman" w:hAnsi="Times New Roman" w:cs="Times New Roman"/>
          <w:b/>
          <w:bCs/>
          <w:i w:val="0"/>
          <w:iCs w:val="0"/>
          <w:color w:val="454545"/>
          <w:sz w:val="24"/>
          <w:szCs w:val="24"/>
          <w:u w:val="none"/>
          <w:shd w:val="clear" w:fill="FFFFFF"/>
          <w:vertAlign w:val="baseline"/>
        </w:rPr>
        <w:t xml:space="preserve">Ngbar Lezin, </w:t>
      </w:r>
      <w:r>
        <w:rPr>
          <w:rFonts w:hint="default" w:ascii="Times New Roman" w:hAnsi="Times New Roman" w:cs="Times New Roman"/>
          <w:b/>
          <w:bCs/>
          <w:i w:val="0"/>
          <w:iCs w:val="0"/>
          <w:color w:val="454545"/>
          <w:sz w:val="24"/>
          <w:szCs w:val="24"/>
          <w:u w:val="none"/>
          <w:shd w:val="clear" w:fill="FFFFFF"/>
          <w:vertAlign w:val="baseline"/>
          <w:lang w:val="en-US"/>
        </w:rPr>
        <w:t xml:space="preserve">who reprsented </w:t>
      </w:r>
      <w:r>
        <w:rPr>
          <w:rFonts w:hint="default" w:ascii="Times New Roman" w:hAnsi="Times New Roman" w:cs="Times New Roman"/>
          <w:b/>
          <w:bCs/>
          <w:i w:val="0"/>
          <w:iCs w:val="0"/>
          <w:color w:val="454545"/>
          <w:sz w:val="24"/>
          <w:szCs w:val="24"/>
          <w:u w:val="none"/>
          <w:shd w:val="clear" w:fill="FFFFFF"/>
          <w:vertAlign w:val="baseline"/>
        </w:rPr>
        <w:t>Korokoro  Community</w:t>
      </w:r>
      <w:r>
        <w:rPr>
          <w:rFonts w:hint="default" w:ascii="Times New Roman" w:hAnsi="Times New Roman" w:cs="Times New Roman"/>
          <w:b/>
          <w:bCs/>
          <w:i w:val="0"/>
          <w:iCs w:val="0"/>
          <w:color w:val="454545"/>
          <w:sz w:val="24"/>
          <w:szCs w:val="24"/>
          <w:u w:val="none"/>
          <w:shd w:val="clear" w:fill="FFFFFF"/>
          <w:vertAlign w:val="baseline"/>
          <w:lang w:val="en-US"/>
        </w:rPr>
        <w:t xml:space="preserve"> in</w:t>
      </w:r>
      <w:r>
        <w:rPr>
          <w:rFonts w:hint="default" w:ascii="Times New Roman" w:hAnsi="Times New Roman" w:cs="Times New Roman"/>
          <w:b/>
          <w:bCs/>
          <w:i w:val="0"/>
          <w:iCs w:val="0"/>
          <w:color w:val="454545"/>
          <w:sz w:val="24"/>
          <w:szCs w:val="24"/>
          <w:u w:val="none"/>
          <w:shd w:val="clear" w:fill="FFFFFF"/>
          <w:vertAlign w:val="baseline"/>
        </w:rPr>
        <w:t xml:space="preserve"> Tai LGA</w:t>
      </w:r>
      <w:r>
        <w:rPr>
          <w:rFonts w:hint="default" w:ascii="Times New Roman" w:hAnsi="Times New Roman" w:cs="Times New Roman"/>
          <w:b/>
          <w:bCs/>
          <w:i w:val="0"/>
          <w:iCs w:val="0"/>
          <w:color w:val="454545"/>
          <w:sz w:val="24"/>
          <w:szCs w:val="24"/>
          <w:u w:val="none"/>
          <w:shd w:val="clear" w:fill="FFFFFF"/>
          <w:vertAlign w:val="baseline"/>
          <w:lang w:val="en-US"/>
        </w:rPr>
        <w:t xml:space="preserve"> of </w:t>
      </w:r>
      <w:r>
        <w:rPr>
          <w:rFonts w:hint="default" w:ascii="Times New Roman" w:hAnsi="Times New Roman" w:cs="Times New Roman"/>
          <w:b/>
          <w:bCs/>
          <w:i w:val="0"/>
          <w:iCs w:val="0"/>
          <w:color w:val="454545"/>
          <w:sz w:val="24"/>
          <w:szCs w:val="24"/>
          <w:u w:val="none"/>
          <w:shd w:val="clear" w:fill="FFFFFF"/>
          <w:vertAlign w:val="baseline"/>
        </w:rPr>
        <w:t>Rivers State</w:t>
      </w:r>
      <w:r>
        <w:rPr>
          <w:rFonts w:hint="default" w:ascii="Times New Roman" w:hAnsi="Times New Roman" w:cs="Times New Roman"/>
          <w:b/>
          <w:bCs/>
          <w:i w:val="0"/>
          <w:iCs w:val="0"/>
          <w:color w:val="454545"/>
          <w:sz w:val="24"/>
          <w:szCs w:val="24"/>
          <w:u w:val="none"/>
          <w:shd w:val="clear" w:fill="FFFFFF"/>
          <w:vertAlign w:val="baseline"/>
          <w:lang w:val="en-US"/>
        </w:rPr>
        <w:t xml:space="preserve"> spoke on how oil and gas exploration has affected the health and quality of live of the people in her community. She lamented that after decades of pollution by Shell, they have neglected the need to carry out a health audit of the people in the community, and a responsive medical care to cater for the multiple issues of stroke, </w:t>
      </w:r>
      <w:r>
        <w:rPr>
          <w:rFonts w:hint="default" w:cs="Times New Roman"/>
          <w:b/>
          <w:bCs/>
          <w:i w:val="0"/>
          <w:iCs w:val="0"/>
          <w:color w:val="454545"/>
          <w:sz w:val="24"/>
          <w:szCs w:val="24"/>
          <w:u w:val="none"/>
          <w:shd w:val="clear" w:fill="FFFFFF"/>
          <w:vertAlign w:val="baseline"/>
          <w:lang w:val="en-US"/>
        </w:rPr>
        <w:t>miscarriages</w:t>
      </w:r>
      <w:r>
        <w:rPr>
          <w:rFonts w:hint="default" w:ascii="Times New Roman" w:hAnsi="Times New Roman" w:cs="Times New Roman"/>
          <w:b/>
          <w:bCs/>
          <w:i w:val="0"/>
          <w:iCs w:val="0"/>
          <w:color w:val="454545"/>
          <w:sz w:val="24"/>
          <w:szCs w:val="24"/>
          <w:u w:val="none"/>
          <w:shd w:val="clear" w:fill="FFFFFF"/>
          <w:vertAlign w:val="baseline"/>
          <w:lang w:val="en-US"/>
        </w:rPr>
        <w:t xml:space="preserve">, early menopause and blindness that has swept acros the community. </w:t>
      </w:r>
    </w:p>
    <w:p w14:paraId="6B28D6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lang w:val="en-US"/>
        </w:rPr>
        <w:t>“</w:t>
      </w:r>
      <w:r>
        <w:rPr>
          <w:rFonts w:hint="default" w:ascii="Times New Roman" w:hAnsi="Times New Roman" w:cs="Times New Roman"/>
          <w:i w:val="0"/>
          <w:iCs w:val="0"/>
          <w:color w:val="454545"/>
          <w:sz w:val="24"/>
          <w:szCs w:val="24"/>
          <w:u w:val="none"/>
          <w:shd w:val="clear" w:fill="FFFFFF"/>
          <w:vertAlign w:val="baseline"/>
        </w:rPr>
        <w:t>Shell has been operating in our land since 1958 till today with nothing to show for it.Women from the age of 20</w:t>
      </w:r>
      <w:r>
        <w:rPr>
          <w:rFonts w:hint="default" w:cs="Times New Roman"/>
          <w:i w:val="0"/>
          <w:iCs w:val="0"/>
          <w:color w:val="454545"/>
          <w:sz w:val="24"/>
          <w:szCs w:val="24"/>
          <w:u w:val="none"/>
          <w:shd w:val="clear" w:fill="FFFFFF"/>
          <w:vertAlign w:val="baseline"/>
          <w:lang w:val="en-US"/>
        </w:rPr>
        <w:t>-</w:t>
      </w:r>
      <w:r>
        <w:rPr>
          <w:rFonts w:hint="default" w:ascii="Times New Roman" w:hAnsi="Times New Roman" w:cs="Times New Roman"/>
          <w:i w:val="0"/>
          <w:iCs w:val="0"/>
          <w:color w:val="454545"/>
          <w:sz w:val="24"/>
          <w:szCs w:val="24"/>
          <w:u w:val="none"/>
          <w:shd w:val="clear" w:fill="FFFFFF"/>
          <w:vertAlign w:val="baseline"/>
        </w:rPr>
        <w:t>30 are experiencing early menopause, amidst other health challenges. There is a widespread issue of blindness due to the continuous flaring of gas. Since the beginning of oil and gas exploration and the complaints of the community on the health hazards, no health audit has ever been done in the community. Peace is now a story of the past in our community due to the divide and rule system. We have 2 chiefs and 2 youth leaders in our community now. Due to the continuous crisis, all projects in the community have been put on hold. From 1958 till now, we cannot point to one Shell retiree from our community. They don’t even employ our people as casual staff. Now Shell wants to divest and leave us like that without repairing the damages they have caused.</w:t>
      </w:r>
    </w:p>
    <w:p w14:paraId="6ADCC2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p>
    <w:p w14:paraId="6E5D7D2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lang w:val="en-US"/>
        </w:rPr>
      </w:pPr>
      <w:r>
        <w:rPr>
          <w:rFonts w:hint="default" w:ascii="Times New Roman" w:hAnsi="Times New Roman" w:cs="Times New Roman"/>
          <w:b/>
          <w:bCs/>
          <w:i w:val="0"/>
          <w:iCs w:val="0"/>
          <w:color w:val="454545"/>
          <w:sz w:val="24"/>
          <w:szCs w:val="24"/>
          <w:u w:val="none"/>
          <w:shd w:val="clear" w:fill="FFFFFF"/>
          <w:vertAlign w:val="baseline"/>
          <w:lang w:val="en-US"/>
        </w:rPr>
        <w:t xml:space="preserve">On his part, </w:t>
      </w:r>
      <w:r>
        <w:rPr>
          <w:rFonts w:hint="default" w:ascii="Times New Roman" w:hAnsi="Times New Roman" w:cs="Times New Roman"/>
          <w:b/>
          <w:bCs/>
          <w:i w:val="0"/>
          <w:iCs w:val="0"/>
          <w:color w:val="454545"/>
          <w:sz w:val="24"/>
          <w:szCs w:val="24"/>
          <w:u w:val="none"/>
          <w:shd w:val="clear" w:fill="FFFFFF"/>
          <w:vertAlign w:val="baseline"/>
        </w:rPr>
        <w:t>Jonah Gbemre</w:t>
      </w:r>
      <w:r>
        <w:rPr>
          <w:rFonts w:hint="default" w:ascii="Times New Roman" w:hAnsi="Times New Roman" w:cs="Times New Roman"/>
          <w:b/>
          <w:bCs/>
          <w:i w:val="0"/>
          <w:iCs w:val="0"/>
          <w:color w:val="454545"/>
          <w:sz w:val="24"/>
          <w:szCs w:val="24"/>
          <w:u w:val="none"/>
          <w:shd w:val="clear" w:fill="FFFFFF"/>
          <w:vertAlign w:val="baseline"/>
          <w:lang w:val="en-US"/>
        </w:rPr>
        <w:t xml:space="preserve"> from </w:t>
      </w:r>
      <w:r>
        <w:rPr>
          <w:rFonts w:hint="default" w:ascii="Times New Roman" w:hAnsi="Times New Roman" w:cs="Times New Roman"/>
          <w:b/>
          <w:bCs/>
          <w:i w:val="0"/>
          <w:iCs w:val="0"/>
          <w:color w:val="454545"/>
          <w:sz w:val="24"/>
          <w:szCs w:val="24"/>
          <w:u w:val="none"/>
          <w:shd w:val="clear" w:fill="FFFFFF"/>
          <w:vertAlign w:val="baseline"/>
        </w:rPr>
        <w:t>Iwherekan/ Otu-jeremi community</w:t>
      </w:r>
      <w:r>
        <w:rPr>
          <w:rFonts w:hint="default" w:ascii="Times New Roman" w:hAnsi="Times New Roman" w:cs="Times New Roman"/>
          <w:b/>
          <w:bCs/>
          <w:i w:val="0"/>
          <w:iCs w:val="0"/>
          <w:color w:val="454545"/>
          <w:sz w:val="24"/>
          <w:szCs w:val="24"/>
          <w:u w:val="none"/>
          <w:shd w:val="clear" w:fill="FFFFFF"/>
          <w:vertAlign w:val="baseline"/>
          <w:lang w:val="en-US"/>
        </w:rPr>
        <w:t xml:space="preserve"> in</w:t>
      </w:r>
      <w:r>
        <w:rPr>
          <w:rFonts w:hint="default" w:ascii="Times New Roman" w:hAnsi="Times New Roman" w:cs="Times New Roman"/>
          <w:b/>
          <w:bCs/>
          <w:i w:val="0"/>
          <w:iCs w:val="0"/>
          <w:color w:val="454545"/>
          <w:sz w:val="24"/>
          <w:szCs w:val="24"/>
          <w:u w:val="none"/>
          <w:shd w:val="clear" w:fill="FFFFFF"/>
          <w:vertAlign w:val="baseline"/>
        </w:rPr>
        <w:t xml:space="preserve"> Delta State</w:t>
      </w:r>
      <w:r>
        <w:rPr>
          <w:rFonts w:hint="default" w:ascii="Times New Roman" w:hAnsi="Times New Roman" w:cs="Times New Roman"/>
          <w:b/>
          <w:bCs/>
          <w:i w:val="0"/>
          <w:iCs w:val="0"/>
          <w:color w:val="454545"/>
          <w:sz w:val="24"/>
          <w:szCs w:val="24"/>
          <w:u w:val="none"/>
          <w:shd w:val="clear" w:fill="FFFFFF"/>
          <w:vertAlign w:val="baseline"/>
          <w:lang w:val="en-US"/>
        </w:rPr>
        <w:t xml:space="preserve"> highlighted how even the justice system has failed the host communities, citing the landmark judgement that was given to his community in 2002 to end gas flaring. According to him, this judgement has not been acted upon 23 years later. He added that communities need to work together in the fight for justice and accountability. </w:t>
      </w:r>
    </w:p>
    <w:p w14:paraId="1652E9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lang w:val="en-US"/>
        </w:rPr>
        <w:t>“</w:t>
      </w:r>
      <w:r>
        <w:rPr>
          <w:rFonts w:hint="default" w:ascii="Times New Roman" w:hAnsi="Times New Roman" w:cs="Times New Roman"/>
          <w:i w:val="0"/>
          <w:iCs w:val="0"/>
          <w:color w:val="454545"/>
          <w:sz w:val="24"/>
          <w:szCs w:val="24"/>
          <w:u w:val="none"/>
          <w:shd w:val="clear" w:fill="FFFFFF"/>
          <w:vertAlign w:val="baseline"/>
        </w:rPr>
        <w:t>Since we have tried as an individual community to seek justice and it hasn’t worked, we need to come together as a force, just like the 3 farmers that won a case against Shell, and fight these oil multinationals together.</w:t>
      </w:r>
    </w:p>
    <w:p w14:paraId="3781D07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1" w:lineRule="atLeast"/>
        <w:rPr>
          <w:rFonts w:hint="default" w:ascii="Times New Roman" w:hAnsi="Times New Roman" w:cs="Times New Roman"/>
        </w:rPr>
      </w:pPr>
      <w:r>
        <w:rPr>
          <w:rFonts w:hint="default" w:ascii="Times New Roman" w:hAnsi="Times New Roman" w:cs="Times New Roman"/>
          <w:i w:val="0"/>
          <w:iCs w:val="0"/>
          <w:color w:val="454545"/>
          <w:sz w:val="24"/>
          <w:szCs w:val="24"/>
          <w:u w:val="none"/>
          <w:shd w:val="clear" w:fill="FFFFFF"/>
          <w:vertAlign w:val="baseline"/>
        </w:rPr>
        <w:t> </w:t>
      </w:r>
      <w:r>
        <w:rPr>
          <w:rFonts w:hint="default" w:ascii="Times New Roman" w:hAnsi="Times New Roman" w:cs="Times New Roman"/>
          <w:i w:val="0"/>
          <w:iCs w:val="0"/>
          <w:color w:val="000000"/>
          <w:sz w:val="24"/>
          <w:szCs w:val="24"/>
          <w:u w:val="none"/>
          <w:vertAlign w:val="baseline"/>
        </w:rPr>
        <w:t> </w:t>
      </w:r>
    </w:p>
    <w:p w14:paraId="3EF4299D">
      <w:pPr>
        <w:pStyle w:val="6"/>
        <w:keepNext w:val="0"/>
        <w:keepLines w:val="0"/>
        <w:widowControl/>
        <w:suppressLineNumbers w:val="0"/>
        <w:bidi w:val="0"/>
        <w:spacing w:before="240" w:beforeAutospacing="0" w:after="240" w:afterAutospacing="0" w:line="21" w:lineRule="atLeast"/>
        <w:rPr>
          <w:rFonts w:hint="default" w:ascii="Times New Roman" w:hAnsi="Times New Roman" w:cs="Times New Roman"/>
        </w:rPr>
      </w:pPr>
      <w:r>
        <w:rPr>
          <w:rFonts w:hint="default" w:ascii="Times New Roman" w:hAnsi="Times New Roman" w:cs="Times New Roman"/>
          <w:i w:val="0"/>
          <w:iCs w:val="0"/>
          <w:color w:val="000000"/>
          <w:sz w:val="24"/>
          <w:szCs w:val="24"/>
          <w:u w:val="none"/>
          <w:vertAlign w:val="baseline"/>
        </w:rPr>
        <w:t>Meanwhile, Environmental Defenders Network, under the Global Greengrants Funds(GGF) carried out a robust research on the impact of the operations of Shell Petroleum Development Company in Akwa Ibom, Abia, Bayelsa, Delta and Rivers State, following the divestment of Shell, which involves the transfer of ownership of equity holdings to indigenous companies. The findings of this research was compiled into a document titled “Shell’s Awkward Divestment In Nigeria’s Niger Delta”. This document serves as an advocacy material to guide the relevant bodies and agencies on how best to ensure that host communities are not shortchanged and plunged further into more environmental degradation through the divestment process.</w:t>
      </w:r>
    </w:p>
    <w:p w14:paraId="35A6071B">
      <w:pPr>
        <w:pStyle w:val="6"/>
        <w:keepNext w:val="0"/>
        <w:keepLines w:val="0"/>
        <w:widowControl/>
        <w:suppressLineNumbers w:val="0"/>
        <w:bidi w:val="0"/>
        <w:spacing w:before="240" w:beforeAutospacing="0" w:after="240" w:afterAutospacing="0" w:line="21" w:lineRule="atLeast"/>
        <w:rPr>
          <w:rFonts w:hint="default" w:ascii="Times New Roman" w:hAnsi="Times New Roman" w:cs="Times New Roman"/>
        </w:rPr>
      </w:pPr>
      <w:r>
        <w:rPr>
          <w:rFonts w:hint="default" w:ascii="Times New Roman" w:hAnsi="Times New Roman" w:cs="Times New Roman"/>
          <w:i w:val="0"/>
          <w:iCs w:val="0"/>
          <w:color w:val="000000"/>
          <w:sz w:val="24"/>
          <w:szCs w:val="24"/>
          <w:u w:val="none"/>
          <w:vertAlign w:val="baseline"/>
        </w:rPr>
        <w:t>The Executive Director of EDEN, Barr. Chima Williams took the advocacy efforts to the Nigeria Extractive Industries Transparency Initiative (NEITI), presenting the document to key stakeholders at NEITI including Dr. Orji Ogbonnaya Orji (Executive Secretary), Mrs. Obiageli Onuora (Director of Communication), Comr. Kola Banwo (former CSOs Representative on the NEITI Board), and Dr. Mustapha Mohammed (National Coordinator, Publish What You Pay).</w:t>
      </w:r>
    </w:p>
    <w:p w14:paraId="46CF156A">
      <w:pPr>
        <w:pStyle w:val="6"/>
        <w:keepNext w:val="0"/>
        <w:keepLines w:val="0"/>
        <w:widowControl/>
        <w:suppressLineNumbers w:val="0"/>
        <w:bidi w:val="0"/>
        <w:spacing w:before="240" w:beforeAutospacing="0" w:after="240" w:afterAutospacing="0" w:line="21" w:lineRule="atLeast"/>
        <w:rPr>
          <w:rFonts w:hint="default" w:ascii="Times New Roman" w:hAnsi="Times New Roman" w:cs="Times New Roman"/>
        </w:rPr>
      </w:pPr>
      <w:r>
        <w:rPr>
          <w:rFonts w:hint="default" w:ascii="Times New Roman" w:hAnsi="Times New Roman" w:cs="Times New Roman"/>
          <w:i w:val="0"/>
          <w:iCs w:val="0"/>
          <w:color w:val="000000"/>
          <w:sz w:val="24"/>
          <w:szCs w:val="24"/>
          <w:u w:val="none"/>
          <w:vertAlign w:val="baseline"/>
        </w:rPr>
        <w:t>Barr. Williams also presented the publications to key stakeholders at the Environmental Management Disaster Risk Reduction Institute (EMDRRI), connecting  with the President and CEO of Stephen Ogboli, and also the Federal Ministry of Environment and the National Oil Spill Detection and Remediation Agency.</w:t>
      </w:r>
    </w:p>
    <w:p w14:paraId="0952B9F3">
      <w:pPr>
        <w:pStyle w:val="6"/>
        <w:keepNext w:val="0"/>
        <w:keepLines w:val="0"/>
        <w:widowControl/>
        <w:suppressLineNumbers w:val="0"/>
        <w:bidi w:val="0"/>
        <w:spacing w:before="240" w:beforeAutospacing="0" w:after="240" w:afterAutospacing="0" w:line="21" w:lineRule="atLeast"/>
      </w:pPr>
      <w:r>
        <w:rPr>
          <w:rFonts w:hint="default" w:ascii="Times New Roman" w:hAnsi="Times New Roman" w:cs="Times New Roman"/>
          <w:i w:val="0"/>
          <w:iCs w:val="0"/>
          <w:color w:val="000000"/>
          <w:sz w:val="24"/>
          <w:szCs w:val="24"/>
          <w:u w:val="none"/>
          <w:vertAlign w:val="baseline"/>
        </w:rPr>
        <w:t xml:space="preserve">‎These engagements are geared towards advancing transparency, accountability, and stronger environmental governance for the common people of oil bearing communities, </w:t>
      </w:r>
      <w:r>
        <w:rPr>
          <w:rFonts w:hint="default" w:cs="Times New Roman"/>
          <w:i w:val="0"/>
          <w:iCs w:val="0"/>
          <w:color w:val="000000"/>
          <w:sz w:val="24"/>
          <w:szCs w:val="24"/>
          <w:u w:val="none"/>
          <w:vertAlign w:val="baseline"/>
          <w:lang w:val="en-US"/>
        </w:rPr>
        <w:t xml:space="preserve">in the face of </w:t>
      </w:r>
      <w:r>
        <w:rPr>
          <w:rFonts w:hint="default" w:ascii="Times New Roman" w:hAnsi="Times New Roman" w:cs="Times New Roman"/>
          <w:i w:val="0"/>
          <w:iCs w:val="0"/>
          <w:color w:val="000000"/>
          <w:sz w:val="24"/>
          <w:szCs w:val="24"/>
          <w:u w:val="none"/>
          <w:vertAlign w:val="baseline"/>
        </w:rPr>
        <w:t>divestment plans.</w:t>
      </w:r>
    </w:p>
    <w:p w14:paraId="0B9EDB40">
      <w:pPr>
        <w:shd w:val="clear" w:color="auto" w:fill="FFFFFF"/>
        <w:spacing w:after="0"/>
        <w:jc w:val="both"/>
        <w:rPr>
          <w:rFonts w:hint="default" w:ascii="Times New Roman" w:hAnsi="Times New Roman" w:cs="Times New Roman"/>
        </w:rPr>
      </w:pPr>
      <w:r>
        <w:rPr>
          <w:rFonts w:hint="default" w:ascii="Times New Roman" w:hAnsi="Times New Roman" w:cs="Times New Roman"/>
          <w:b/>
        </w:rPr>
        <w:t xml:space="preserve"> </w:t>
      </w:r>
      <w:r>
        <w:rPr>
          <w:rFonts w:hint="default" w:ascii="Times New Roman" w:hAnsi="Times New Roman" w:cs="Times New Roman"/>
          <w:b/>
        </w:rPr>
        <w:tab/>
      </w:r>
      <w:r>
        <w:rPr>
          <w:rFonts w:hint="default" w:ascii="Times New Roman" w:hAnsi="Times New Roman" w:cs="Times New Roman"/>
          <w:b/>
        </w:rPr>
        <w:t xml:space="preserve">                            </w:t>
      </w:r>
      <w:r>
        <w:rPr>
          <w:rFonts w:hint="default" w:ascii="Times New Roman" w:hAnsi="Times New Roman" w:cs="Times New Roman"/>
        </w:rPr>
        <w:t xml:space="preserve">                                    </w:t>
      </w:r>
    </w:p>
    <w:p w14:paraId="70B44D77">
      <w:pPr>
        <w:shd w:val="clear" w:color="auto" w:fill="FFFFFF"/>
        <w:spacing w:after="0" w:line="240" w:lineRule="auto"/>
        <w:jc w:val="both"/>
        <w:rPr>
          <w:rFonts w:hint="default" w:ascii="Times New Roman" w:hAnsi="Times New Roman" w:cs="Times New Roman"/>
          <w:b/>
          <w:color w:val="222222"/>
          <w:shd w:val="clear" w:color="auto" w:fill="FFFFFF"/>
        </w:rPr>
      </w:pPr>
      <w:r>
        <w:rPr>
          <w:rFonts w:hint="default" w:ascii="Times New Roman" w:hAnsi="Times New Roman" w:cs="Times New Roman"/>
          <w:b/>
          <w:color w:val="222222"/>
          <w:shd w:val="clear" w:color="auto" w:fill="FFFFFF"/>
        </w:rPr>
        <w:t>Elvira Jordan</w:t>
      </w:r>
    </w:p>
    <w:p w14:paraId="7079FFD2">
      <w:pPr>
        <w:shd w:val="clear" w:color="auto" w:fill="FFFFFF"/>
        <w:spacing w:after="0" w:line="240" w:lineRule="auto"/>
        <w:jc w:val="both"/>
        <w:rPr>
          <w:rFonts w:hint="default" w:ascii="Times New Roman" w:hAnsi="Times New Roman" w:cs="Times New Roman"/>
          <w:color w:val="222222"/>
          <w:shd w:val="clear" w:color="auto" w:fill="FFFFFF"/>
        </w:rPr>
      </w:pPr>
      <w:r>
        <w:rPr>
          <w:rFonts w:hint="default" w:ascii="Times New Roman" w:hAnsi="Times New Roman" w:cs="Times New Roman"/>
          <w:color w:val="222222"/>
          <w:shd w:val="clear" w:color="auto" w:fill="FFFFFF"/>
        </w:rPr>
        <w:t>Media Manager, EDEN</w:t>
      </w:r>
    </w:p>
    <w:p w14:paraId="3B986FDE">
      <w:pPr>
        <w:shd w:val="clear" w:color="auto" w:fill="FFFFFF"/>
        <w:spacing w:after="0" w:line="240" w:lineRule="auto"/>
        <w:jc w:val="both"/>
        <w:rPr>
          <w:rFonts w:hint="default" w:ascii="Times New Roman" w:hAnsi="Times New Roman" w:cs="Times New Roman"/>
        </w:rPr>
      </w:pPr>
      <w:r>
        <w:rPr>
          <w:rFonts w:hint="default" w:ascii="Times New Roman" w:hAnsi="Times New Roman" w:cs="Times New Roman"/>
          <w:color w:val="222222"/>
          <w:shd w:val="clear" w:color="auto" w:fill="FFFFFF"/>
        </w:rPr>
        <w:t xml:space="preserve">+234 802 419 4844 </w:t>
      </w:r>
      <w:bookmarkStart w:id="0" w:name="_GoBack"/>
      <w:bookmarkEnd w:id="0"/>
    </w:p>
    <w:sectPr>
      <w:pgSz w:w="12240" w:h="15840"/>
      <w:pgMar w:top="1170" w:right="144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6C"/>
    <w:rsid w:val="000166F2"/>
    <w:rsid w:val="000844F9"/>
    <w:rsid w:val="000D6AA1"/>
    <w:rsid w:val="000F178F"/>
    <w:rsid w:val="00106BAC"/>
    <w:rsid w:val="0011043D"/>
    <w:rsid w:val="00161838"/>
    <w:rsid w:val="00187EE7"/>
    <w:rsid w:val="001A137C"/>
    <w:rsid w:val="00215E09"/>
    <w:rsid w:val="00256371"/>
    <w:rsid w:val="002F41BE"/>
    <w:rsid w:val="002F71F7"/>
    <w:rsid w:val="003A64F1"/>
    <w:rsid w:val="00573DB2"/>
    <w:rsid w:val="00633606"/>
    <w:rsid w:val="006A3273"/>
    <w:rsid w:val="007223DC"/>
    <w:rsid w:val="00732ED6"/>
    <w:rsid w:val="008077DD"/>
    <w:rsid w:val="00864AEB"/>
    <w:rsid w:val="008B1188"/>
    <w:rsid w:val="008B4D4C"/>
    <w:rsid w:val="008C6731"/>
    <w:rsid w:val="009137A0"/>
    <w:rsid w:val="00931207"/>
    <w:rsid w:val="00934D96"/>
    <w:rsid w:val="00961799"/>
    <w:rsid w:val="00977ACC"/>
    <w:rsid w:val="00A17507"/>
    <w:rsid w:val="00A6770C"/>
    <w:rsid w:val="00A97D7A"/>
    <w:rsid w:val="00B5777B"/>
    <w:rsid w:val="00B6450E"/>
    <w:rsid w:val="00B83596"/>
    <w:rsid w:val="00BA5069"/>
    <w:rsid w:val="00BB7B77"/>
    <w:rsid w:val="00D018D0"/>
    <w:rsid w:val="00D3747A"/>
    <w:rsid w:val="00D944B0"/>
    <w:rsid w:val="00E930A3"/>
    <w:rsid w:val="00E957FC"/>
    <w:rsid w:val="00EA42B5"/>
    <w:rsid w:val="00EF0C6C"/>
    <w:rsid w:val="03DD6A47"/>
    <w:rsid w:val="3F6F3AA9"/>
    <w:rsid w:val="595F312E"/>
    <w:rsid w:val="60F0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
    <w:name w:val="anchor-text"/>
    <w:basedOn w:val="2"/>
    <w:qFormat/>
    <w:uiPriority w:val="0"/>
  </w:style>
  <w:style w:type="character" w:customStyle="1" w:styleId="8">
    <w:name w:val="Balloon Text Char"/>
    <w:basedOn w:val="2"/>
    <w:link w:val="4"/>
    <w:semiHidden/>
    <w:qFormat/>
    <w:uiPriority w:val="99"/>
    <w:rPr>
      <w:rFonts w:ascii="Tahoma" w:hAnsi="Tahoma" w:cs="Tahoma"/>
      <w:sz w:val="16"/>
      <w:szCs w:val="16"/>
    </w:rPr>
  </w:style>
  <w:style w:type="paragraph" w:styleId="9">
    <w:name w:val="List Paragraph"/>
    <w:basedOn w:val="1"/>
    <w:qFormat/>
    <w:uiPriority w:val="34"/>
    <w:pPr>
      <w:ind w:left="720"/>
      <w:contextualSpacing/>
    </w:pPr>
    <w:rPr>
      <w:rFonts w:ascii="Calibri" w:hAnsi="Calibri" w:eastAsia="Calibri" w:cs="SimSu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540</Words>
  <Characters>3083</Characters>
  <Lines>25</Lines>
  <Paragraphs>7</Paragraphs>
  <TotalTime>2</TotalTime>
  <ScaleCrop>false</ScaleCrop>
  <LinksUpToDate>false</LinksUpToDate>
  <CharactersWithSpaces>3616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2025-09-04T13:19:00Z</dcterms:created>
  <dc:creator>user</dc:creator>
  <cp:lastModifiedBy>Elvira Jordan</cp:lastModifiedBy>
  <dcterms:modified xsi:type="dcterms:W3CDTF">2025-10-24T07:18:46Z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E0F4A965DFAF49CC843B53879599E96F_13</vt:lpwstr>
  </property>
</Properties>
</file>